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3DD8" w14:textId="36C9F617" w:rsidR="001A413A" w:rsidRDefault="001A413A" w:rsidP="001E1859">
      <w:pPr>
        <w:shd w:val="clear" w:color="auto" w:fill="FFFFFF"/>
        <w:spacing w:after="0" w:line="240" w:lineRule="auto"/>
        <w:rPr>
          <w:rFonts w:ascii="Titillium Web" w:eastAsia="Times New Roman" w:hAnsi="Titillium Web" w:cs="Times New Roman"/>
          <w:b/>
          <w:bCs/>
          <w:color w:val="000000"/>
          <w:sz w:val="32"/>
          <w:szCs w:val="32"/>
          <w:lang w:val="nl-NL" w:eastAsia="en-GB"/>
        </w:rPr>
      </w:pPr>
      <w:r w:rsidRPr="00871D2D">
        <w:rPr>
          <w:rFonts w:ascii="Titillium Web" w:eastAsia="Times New Roman" w:hAnsi="Titillium Web" w:cs="Times New Roman"/>
          <w:b/>
          <w:bCs/>
          <w:color w:val="000000"/>
          <w:sz w:val="32"/>
          <w:szCs w:val="32"/>
          <w:lang w:val="nl-NL" w:eastAsia="en-GB"/>
        </w:rPr>
        <w:t xml:space="preserve">Oogstbegeleidershandleiding </w:t>
      </w:r>
    </w:p>
    <w:p w14:paraId="7CF2B129" w14:textId="77777777" w:rsidR="001E1859" w:rsidRPr="00871D2D" w:rsidRDefault="001E1859" w:rsidP="001E1859">
      <w:pPr>
        <w:shd w:val="clear" w:color="auto" w:fill="FFFFFF"/>
        <w:spacing w:after="0" w:line="240" w:lineRule="auto"/>
        <w:rPr>
          <w:rFonts w:ascii="Titillium Web" w:eastAsia="Times New Roman" w:hAnsi="Titillium Web" w:cs="Times New Roman"/>
          <w:b/>
          <w:bCs/>
          <w:color w:val="000000"/>
          <w:sz w:val="32"/>
          <w:szCs w:val="32"/>
          <w:lang w:val="nl-NL" w:eastAsia="en-GB"/>
        </w:rPr>
      </w:pPr>
    </w:p>
    <w:p w14:paraId="0FE322E2" w14:textId="76D85980" w:rsidR="002E47F5" w:rsidRPr="00871D2D" w:rsidRDefault="002E47F5"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r w:rsidRPr="00871D2D">
        <w:rPr>
          <w:rFonts w:ascii="Titillium Web" w:eastAsia="Times New Roman" w:hAnsi="Titillium Web" w:cs="Times New Roman"/>
          <w:b/>
          <w:bCs/>
          <w:color w:val="000000"/>
          <w:sz w:val="25"/>
          <w:szCs w:val="25"/>
          <w:lang w:val="nl-NL" w:eastAsia="en-GB"/>
        </w:rPr>
        <w:t xml:space="preserve">Wat doet een oogstbegeleider? </w:t>
      </w:r>
    </w:p>
    <w:p w14:paraId="6004FBA5" w14:textId="4E445766" w:rsidR="00546870" w:rsidRPr="00871D2D" w:rsidRDefault="001A413A" w:rsidP="001E1859">
      <w:pPr>
        <w:shd w:val="clear" w:color="auto" w:fill="FFFFFF"/>
        <w:spacing w:after="0" w:line="240" w:lineRule="auto"/>
        <w:rPr>
          <w:rFonts w:ascii="Titillium Web" w:eastAsia="Times New Roman" w:hAnsi="Titillium Web" w:cs="Times New Roman"/>
          <w:color w:val="000000"/>
          <w:sz w:val="25"/>
          <w:szCs w:val="25"/>
          <w:lang w:val="nl-NL" w:eastAsia="en-GB"/>
        </w:rPr>
      </w:pPr>
      <w:r w:rsidRPr="00871D2D">
        <w:rPr>
          <w:rFonts w:ascii="Titillium Web" w:eastAsia="Times New Roman" w:hAnsi="Titillium Web" w:cs="Times New Roman"/>
          <w:color w:val="000000"/>
          <w:sz w:val="25"/>
          <w:szCs w:val="25"/>
          <w:lang w:val="nl-NL" w:eastAsia="en-GB"/>
        </w:rPr>
        <w:t xml:space="preserve">Als oogstbegeleider ben jij degene die in de </w:t>
      </w:r>
      <w:hyperlink r:id="rId7" w:history="1">
        <w:r w:rsidR="00315E74" w:rsidRPr="00315E74">
          <w:rPr>
            <w:rStyle w:val="Hyperlink"/>
            <w:rFonts w:ascii="Titillium Web" w:eastAsia="Times New Roman" w:hAnsi="Titillium Web" w:cs="Times New Roman"/>
            <w:sz w:val="25"/>
            <w:szCs w:val="25"/>
            <w:lang w:val="nl-NL" w:eastAsia="en-GB"/>
          </w:rPr>
          <w:t>B</w:t>
        </w:r>
        <w:r w:rsidRPr="00315E74">
          <w:rPr>
            <w:rStyle w:val="Hyperlink"/>
            <w:rFonts w:ascii="Titillium Web" w:eastAsia="Times New Roman" w:hAnsi="Titillium Web" w:cs="Times New Roman"/>
            <w:sz w:val="25"/>
            <w:szCs w:val="25"/>
            <w:lang w:val="nl-NL" w:eastAsia="en-GB"/>
          </w:rPr>
          <w:t>omenplanner</w:t>
        </w:r>
      </w:hyperlink>
      <w:r w:rsidRPr="00871D2D">
        <w:rPr>
          <w:rFonts w:ascii="Titillium Web" w:eastAsia="Times New Roman" w:hAnsi="Titillium Web" w:cs="Times New Roman"/>
          <w:color w:val="000000"/>
          <w:sz w:val="25"/>
          <w:szCs w:val="25"/>
          <w:lang w:val="nl-NL" w:eastAsia="en-GB"/>
        </w:rPr>
        <w:t xml:space="preserve"> een evenement aan maakt</w:t>
      </w:r>
      <w:r w:rsidR="00546870" w:rsidRPr="00871D2D">
        <w:rPr>
          <w:rFonts w:ascii="Titillium Web" w:eastAsia="Times New Roman" w:hAnsi="Titillium Web" w:cs="Times New Roman"/>
          <w:color w:val="000000"/>
          <w:sz w:val="25"/>
          <w:szCs w:val="25"/>
          <w:lang w:val="nl-NL" w:eastAsia="en-GB"/>
        </w:rPr>
        <w:t xml:space="preserve"> en daarmee andere vrijwilligers uitnodigt</w:t>
      </w:r>
      <w:r w:rsidRPr="00871D2D">
        <w:rPr>
          <w:rFonts w:ascii="Titillium Web" w:eastAsia="Times New Roman" w:hAnsi="Titillium Web" w:cs="Times New Roman"/>
          <w:color w:val="000000"/>
          <w:sz w:val="25"/>
          <w:szCs w:val="25"/>
          <w:lang w:val="nl-NL" w:eastAsia="en-GB"/>
        </w:rPr>
        <w:t xml:space="preserve">. Je </w:t>
      </w:r>
      <w:r w:rsidR="00546870" w:rsidRPr="00871D2D">
        <w:rPr>
          <w:rFonts w:ascii="Titillium Web" w:eastAsia="Times New Roman" w:hAnsi="Titillium Web" w:cs="Times New Roman"/>
          <w:color w:val="000000"/>
          <w:sz w:val="25"/>
          <w:szCs w:val="25"/>
          <w:lang w:val="nl-NL" w:eastAsia="en-GB"/>
        </w:rPr>
        <w:t xml:space="preserve">onderzoekt </w:t>
      </w:r>
      <w:r w:rsidRPr="00871D2D">
        <w:rPr>
          <w:rFonts w:ascii="Titillium Web" w:eastAsia="Times New Roman" w:hAnsi="Titillium Web" w:cs="Times New Roman"/>
          <w:color w:val="000000"/>
          <w:sz w:val="25"/>
          <w:szCs w:val="25"/>
          <w:lang w:val="nl-NL" w:eastAsia="en-GB"/>
        </w:rPr>
        <w:t>de oogstlocatie en</w:t>
      </w:r>
      <w:r w:rsidR="00546870" w:rsidRPr="00871D2D">
        <w:rPr>
          <w:rFonts w:ascii="Titillium Web" w:eastAsia="Times New Roman" w:hAnsi="Titillium Web" w:cs="Times New Roman"/>
          <w:color w:val="000000"/>
          <w:sz w:val="25"/>
          <w:szCs w:val="25"/>
          <w:lang w:val="nl-NL" w:eastAsia="en-GB"/>
        </w:rPr>
        <w:t xml:space="preserve"> hebt contact met de beheerder over </w:t>
      </w:r>
      <w:r w:rsidRPr="00871D2D">
        <w:rPr>
          <w:rFonts w:ascii="Titillium Web" w:eastAsia="Times New Roman" w:hAnsi="Titillium Web" w:cs="Times New Roman"/>
          <w:color w:val="000000"/>
          <w:sz w:val="25"/>
          <w:szCs w:val="25"/>
          <w:lang w:val="nl-NL" w:eastAsia="en-GB"/>
        </w:rPr>
        <w:t xml:space="preserve">wat daar de bedoeling is. </w:t>
      </w:r>
      <w:r w:rsidR="00546870" w:rsidRPr="00871D2D">
        <w:rPr>
          <w:rFonts w:ascii="Titillium Web" w:eastAsia="Times New Roman" w:hAnsi="Titillium Web" w:cs="Times New Roman"/>
          <w:color w:val="000000"/>
          <w:sz w:val="25"/>
          <w:szCs w:val="25"/>
          <w:lang w:val="nl-NL" w:eastAsia="en-GB"/>
        </w:rPr>
        <w:t xml:space="preserve">Je weet welke soorten eruit gehaald mogen worden, welke juist niet en hoe je dus ecologisch beheer uitvoert in een bos, landgoed of park. Ook weet je hoe je de bomen het beste uitsteekt, ze </w:t>
      </w:r>
      <w:r w:rsidR="001870A6" w:rsidRPr="00871D2D">
        <w:rPr>
          <w:rFonts w:ascii="Titillium Web" w:eastAsia="Times New Roman" w:hAnsi="Titillium Web" w:cs="Times New Roman"/>
          <w:color w:val="000000"/>
          <w:sz w:val="25"/>
          <w:szCs w:val="25"/>
          <w:lang w:val="nl-NL" w:eastAsia="en-GB"/>
        </w:rPr>
        <w:t>efficiënt</w:t>
      </w:r>
      <w:r w:rsidR="00546870" w:rsidRPr="00871D2D">
        <w:rPr>
          <w:rFonts w:ascii="Titillium Web" w:eastAsia="Times New Roman" w:hAnsi="Titillium Web" w:cs="Times New Roman"/>
          <w:color w:val="000000"/>
          <w:sz w:val="25"/>
          <w:szCs w:val="25"/>
          <w:lang w:val="nl-NL" w:eastAsia="en-GB"/>
        </w:rPr>
        <w:t xml:space="preserve"> bundelt en is het fijn als je affiniteit hebt met soorten herkenning! Op de oogstdagen organiseer jij dat alles gelabeld</w:t>
      </w:r>
      <w:r w:rsidR="002E47F5" w:rsidRPr="00871D2D">
        <w:rPr>
          <w:rFonts w:ascii="Titillium Web" w:eastAsia="Times New Roman" w:hAnsi="Titillium Web" w:cs="Times New Roman"/>
          <w:color w:val="000000"/>
          <w:sz w:val="25"/>
          <w:szCs w:val="25"/>
          <w:lang w:val="nl-NL" w:eastAsia="en-GB"/>
        </w:rPr>
        <w:t>, geteld</w:t>
      </w:r>
      <w:r w:rsidR="00546870" w:rsidRPr="00871D2D">
        <w:rPr>
          <w:rFonts w:ascii="Titillium Web" w:eastAsia="Times New Roman" w:hAnsi="Titillium Web" w:cs="Times New Roman"/>
          <w:color w:val="000000"/>
          <w:sz w:val="25"/>
          <w:szCs w:val="25"/>
          <w:lang w:val="nl-NL" w:eastAsia="en-GB"/>
        </w:rPr>
        <w:t xml:space="preserve"> en wel richting de </w:t>
      </w:r>
      <w:proofErr w:type="spellStart"/>
      <w:r w:rsidR="00546870" w:rsidRPr="00871D2D">
        <w:rPr>
          <w:rFonts w:ascii="Titillium Web" w:eastAsia="Times New Roman" w:hAnsi="Titillium Web" w:cs="Times New Roman"/>
          <w:color w:val="000000"/>
          <w:sz w:val="25"/>
          <w:szCs w:val="25"/>
          <w:lang w:val="nl-NL" w:eastAsia="en-GB"/>
        </w:rPr>
        <w:t>bomenhub</w:t>
      </w:r>
      <w:proofErr w:type="spellEnd"/>
      <w:r w:rsidR="00546870" w:rsidRPr="00871D2D">
        <w:rPr>
          <w:rFonts w:ascii="Titillium Web" w:eastAsia="Times New Roman" w:hAnsi="Titillium Web" w:cs="Times New Roman"/>
          <w:color w:val="000000"/>
          <w:sz w:val="25"/>
          <w:szCs w:val="25"/>
          <w:lang w:val="nl-NL" w:eastAsia="en-GB"/>
        </w:rPr>
        <w:t xml:space="preserve"> gaat</w:t>
      </w:r>
      <w:r w:rsidR="002E47F5" w:rsidRPr="00871D2D">
        <w:rPr>
          <w:rFonts w:ascii="Titillium Web" w:eastAsia="Times New Roman" w:hAnsi="Titillium Web" w:cs="Times New Roman"/>
          <w:color w:val="000000"/>
          <w:sz w:val="25"/>
          <w:szCs w:val="25"/>
          <w:lang w:val="nl-NL" w:eastAsia="en-GB"/>
        </w:rPr>
        <w:t xml:space="preserve">, of direct naar de plantlocatie. Na deze dag voer je de soorten en aantallen in de </w:t>
      </w:r>
      <w:r w:rsidR="000A4D8B">
        <w:rPr>
          <w:rFonts w:ascii="Titillium Web" w:eastAsia="Times New Roman" w:hAnsi="Titillium Web" w:cs="Times New Roman"/>
          <w:color w:val="000000"/>
          <w:sz w:val="25"/>
          <w:szCs w:val="25"/>
          <w:lang w:val="nl-NL" w:eastAsia="en-GB"/>
        </w:rPr>
        <w:t>B</w:t>
      </w:r>
      <w:r w:rsidR="002E47F5" w:rsidRPr="00871D2D">
        <w:rPr>
          <w:rFonts w:ascii="Titillium Web" w:eastAsia="Times New Roman" w:hAnsi="Titillium Web" w:cs="Times New Roman"/>
          <w:color w:val="000000"/>
          <w:sz w:val="25"/>
          <w:szCs w:val="25"/>
          <w:lang w:val="nl-NL" w:eastAsia="en-GB"/>
        </w:rPr>
        <w:t xml:space="preserve">omenplanner in, zodat de plantlocaties weten wat ze te wachten staat. </w:t>
      </w:r>
      <w:r w:rsidR="00BA0D5A">
        <w:rPr>
          <w:rFonts w:ascii="Titillium Web" w:eastAsia="Times New Roman" w:hAnsi="Titillium Web" w:cs="Times New Roman"/>
          <w:color w:val="000000"/>
          <w:sz w:val="25"/>
          <w:szCs w:val="25"/>
          <w:lang w:val="nl-NL" w:eastAsia="en-GB"/>
        </w:rPr>
        <w:t xml:space="preserve">Uiteraard helpen wij je om al deze vaardigheden onder de knie te krijgen, en </w:t>
      </w:r>
      <w:r w:rsidR="002E47F5" w:rsidRPr="00871D2D">
        <w:rPr>
          <w:rFonts w:ascii="Titillium Web" w:eastAsia="Times New Roman" w:hAnsi="Titillium Web" w:cs="Times New Roman"/>
          <w:color w:val="000000"/>
          <w:sz w:val="25"/>
          <w:szCs w:val="25"/>
          <w:lang w:val="nl-NL" w:eastAsia="en-GB"/>
        </w:rPr>
        <w:t>doe jij dit allemaal niet alleen, maar juist met al onze</w:t>
      </w:r>
      <w:r w:rsidR="00BA0D5A">
        <w:rPr>
          <w:rFonts w:ascii="Titillium Web" w:eastAsia="Times New Roman" w:hAnsi="Titillium Web" w:cs="Times New Roman"/>
          <w:color w:val="000000"/>
          <w:sz w:val="25"/>
          <w:szCs w:val="25"/>
          <w:lang w:val="nl-NL" w:eastAsia="en-GB"/>
        </w:rPr>
        <w:t xml:space="preserve"> enthousiaste</w:t>
      </w:r>
      <w:r w:rsidR="002E47F5" w:rsidRPr="00871D2D">
        <w:rPr>
          <w:rFonts w:ascii="Titillium Web" w:eastAsia="Times New Roman" w:hAnsi="Titillium Web" w:cs="Times New Roman"/>
          <w:color w:val="000000"/>
          <w:sz w:val="25"/>
          <w:szCs w:val="25"/>
          <w:lang w:val="nl-NL" w:eastAsia="en-GB"/>
        </w:rPr>
        <w:t xml:space="preserve"> vrijwilligers!  </w:t>
      </w:r>
    </w:p>
    <w:p w14:paraId="56AD232A" w14:textId="77777777" w:rsidR="001E1859" w:rsidRDefault="001E1859"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p>
    <w:p w14:paraId="59E25CCE" w14:textId="270B3D6F" w:rsidR="002E47F5" w:rsidRDefault="002E47F5"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r w:rsidRPr="00871D2D">
        <w:rPr>
          <w:rFonts w:ascii="Titillium Web" w:eastAsia="Times New Roman" w:hAnsi="Titillium Web" w:cs="Times New Roman"/>
          <w:b/>
          <w:bCs/>
          <w:color w:val="000000"/>
          <w:sz w:val="25"/>
          <w:szCs w:val="25"/>
          <w:lang w:val="nl-NL" w:eastAsia="en-GB"/>
        </w:rPr>
        <w:t xml:space="preserve">Hoe ziet een </w:t>
      </w:r>
      <w:proofErr w:type="spellStart"/>
      <w:r w:rsidRPr="00871D2D">
        <w:rPr>
          <w:rFonts w:ascii="Titillium Web" w:eastAsia="Times New Roman" w:hAnsi="Titillium Web" w:cs="Times New Roman"/>
          <w:b/>
          <w:bCs/>
          <w:color w:val="000000"/>
          <w:sz w:val="25"/>
          <w:szCs w:val="25"/>
          <w:lang w:val="nl-NL" w:eastAsia="en-GB"/>
        </w:rPr>
        <w:t>oogstdag</w:t>
      </w:r>
      <w:proofErr w:type="spellEnd"/>
      <w:r w:rsidRPr="00871D2D">
        <w:rPr>
          <w:rFonts w:ascii="Titillium Web" w:eastAsia="Times New Roman" w:hAnsi="Titillium Web" w:cs="Times New Roman"/>
          <w:b/>
          <w:bCs/>
          <w:color w:val="000000"/>
          <w:sz w:val="25"/>
          <w:szCs w:val="25"/>
          <w:lang w:val="nl-NL" w:eastAsia="en-GB"/>
        </w:rPr>
        <w:t xml:space="preserve"> eruit? </w:t>
      </w:r>
    </w:p>
    <w:p w14:paraId="7540A53C" w14:textId="77777777" w:rsidR="00CD7140" w:rsidRPr="00871D2D" w:rsidRDefault="00CD7140"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p>
    <w:tbl>
      <w:tblPr>
        <w:tblStyle w:val="Tabelraster"/>
        <w:tblpPr w:leftFromText="180" w:rightFromText="180" w:vertAnchor="text" w:horzAnchor="margin" w:tblpY="10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CD7140" w:rsidRPr="000A4D8B" w14:paraId="1A633CC3" w14:textId="77777777" w:rsidTr="00CD7140">
        <w:tc>
          <w:tcPr>
            <w:tcW w:w="4531" w:type="dxa"/>
          </w:tcPr>
          <w:p w14:paraId="67118CAE" w14:textId="77777777" w:rsidR="00CD7140" w:rsidRPr="001E1859" w:rsidRDefault="00CD7140" w:rsidP="00CD7140">
            <w:pPr>
              <w:rPr>
                <w:rFonts w:ascii="Titillium Web" w:eastAsia="Times New Roman" w:hAnsi="Titillium Web" w:cs="Times New Roman"/>
                <w:color w:val="000000"/>
                <w:sz w:val="20"/>
                <w:szCs w:val="20"/>
                <w:lang w:val="nl-NL" w:eastAsia="en-GB"/>
              </w:rPr>
            </w:pPr>
            <w:r w:rsidRPr="001E1859">
              <w:rPr>
                <w:rFonts w:ascii="Titillium Web" w:eastAsia="Times New Roman" w:hAnsi="Titillium Web" w:cs="Times New Roman"/>
                <w:color w:val="000000"/>
                <w:sz w:val="20"/>
                <w:szCs w:val="20"/>
                <w:lang w:val="nl-NL" w:eastAsia="en-GB"/>
              </w:rPr>
              <w:t>Start om 9/10 uur</w:t>
            </w:r>
          </w:p>
        </w:tc>
        <w:tc>
          <w:tcPr>
            <w:tcW w:w="4531" w:type="dxa"/>
          </w:tcPr>
          <w:p w14:paraId="274EF03E" w14:textId="77777777" w:rsidR="00CD7140" w:rsidRPr="001E1859" w:rsidRDefault="00CD7140" w:rsidP="00CD7140">
            <w:pPr>
              <w:rPr>
                <w:rFonts w:ascii="Titillium Web" w:eastAsia="Times New Roman" w:hAnsi="Titillium Web" w:cs="Times New Roman"/>
                <w:color w:val="000000"/>
                <w:sz w:val="20"/>
                <w:szCs w:val="20"/>
                <w:lang w:val="nl-NL" w:eastAsia="en-GB"/>
              </w:rPr>
            </w:pPr>
            <w:r w:rsidRPr="001E1859">
              <w:rPr>
                <w:rFonts w:ascii="Titillium Web" w:eastAsia="Times New Roman" w:hAnsi="Titillium Web" w:cs="Times New Roman"/>
                <w:color w:val="000000"/>
                <w:sz w:val="20"/>
                <w:szCs w:val="20"/>
                <w:lang w:val="nl-NL" w:eastAsia="en-GB"/>
              </w:rPr>
              <w:t xml:space="preserve">Uitleg Meer Bomen Nu methode, introductie gebied door terreinbeheerder en/of oogstbegeleider  </w:t>
            </w:r>
          </w:p>
        </w:tc>
      </w:tr>
      <w:tr w:rsidR="00CD7140" w:rsidRPr="000A4D8B" w14:paraId="49C6D9B2" w14:textId="77777777" w:rsidTr="00CD7140">
        <w:tc>
          <w:tcPr>
            <w:tcW w:w="4531" w:type="dxa"/>
          </w:tcPr>
          <w:p w14:paraId="6C1ECE31" w14:textId="77777777" w:rsidR="00CD7140" w:rsidRPr="001E1859" w:rsidRDefault="00CD7140" w:rsidP="00CD7140">
            <w:pPr>
              <w:rPr>
                <w:rFonts w:ascii="Titillium Web" w:eastAsia="Times New Roman" w:hAnsi="Titillium Web" w:cs="Times New Roman"/>
                <w:color w:val="000000"/>
                <w:sz w:val="20"/>
                <w:szCs w:val="20"/>
                <w:lang w:val="nl-NL" w:eastAsia="en-GB"/>
              </w:rPr>
            </w:pPr>
            <w:r w:rsidRPr="001E1859">
              <w:rPr>
                <w:rFonts w:ascii="Titillium Web" w:eastAsia="Times New Roman" w:hAnsi="Titillium Web" w:cs="Times New Roman"/>
                <w:color w:val="000000"/>
                <w:sz w:val="20"/>
                <w:szCs w:val="20"/>
                <w:lang w:val="nl-NL" w:eastAsia="en-GB"/>
              </w:rPr>
              <w:t>Van start!</w:t>
            </w:r>
          </w:p>
        </w:tc>
        <w:tc>
          <w:tcPr>
            <w:tcW w:w="4531" w:type="dxa"/>
          </w:tcPr>
          <w:p w14:paraId="74D92755" w14:textId="77777777" w:rsidR="00CD7140" w:rsidRPr="001E1859" w:rsidRDefault="00CD7140" w:rsidP="00CD7140">
            <w:pPr>
              <w:rPr>
                <w:rFonts w:ascii="Titillium Web" w:eastAsia="Times New Roman" w:hAnsi="Titillium Web" w:cs="Times New Roman"/>
                <w:color w:val="000000"/>
                <w:sz w:val="20"/>
                <w:szCs w:val="20"/>
                <w:lang w:val="nl-NL" w:eastAsia="en-GB"/>
              </w:rPr>
            </w:pPr>
            <w:r w:rsidRPr="001E1859">
              <w:rPr>
                <w:rFonts w:ascii="Titillium Web" w:eastAsia="Times New Roman" w:hAnsi="Titillium Web" w:cs="Times New Roman"/>
                <w:color w:val="000000"/>
                <w:sz w:val="20"/>
                <w:szCs w:val="20"/>
                <w:lang w:val="nl-NL" w:eastAsia="en-GB"/>
              </w:rPr>
              <w:t>Vrijwilligers gaan aan de slag in het gebied</w:t>
            </w:r>
            <w:r>
              <w:rPr>
                <w:rFonts w:ascii="Titillium Web" w:eastAsia="Times New Roman" w:hAnsi="Titillium Web" w:cs="Times New Roman"/>
                <w:color w:val="000000"/>
                <w:sz w:val="20"/>
                <w:szCs w:val="20"/>
                <w:lang w:val="nl-NL" w:eastAsia="en-GB"/>
              </w:rPr>
              <w:t>, de oogstbegeleider loopt rond voor vragen</w:t>
            </w:r>
          </w:p>
        </w:tc>
      </w:tr>
      <w:tr w:rsidR="00CD7140" w:rsidRPr="000A4D8B" w14:paraId="66B96F1E" w14:textId="77777777" w:rsidTr="00CD7140">
        <w:tc>
          <w:tcPr>
            <w:tcW w:w="4531" w:type="dxa"/>
          </w:tcPr>
          <w:p w14:paraId="6C9A5834" w14:textId="77777777" w:rsidR="00CD7140" w:rsidRPr="001E1859" w:rsidRDefault="00CD7140" w:rsidP="00CD7140">
            <w:pPr>
              <w:rPr>
                <w:rFonts w:ascii="Titillium Web" w:eastAsia="Times New Roman" w:hAnsi="Titillium Web" w:cs="Times New Roman"/>
                <w:color w:val="000000"/>
                <w:sz w:val="20"/>
                <w:szCs w:val="20"/>
                <w:lang w:val="nl-NL" w:eastAsia="en-GB"/>
              </w:rPr>
            </w:pPr>
            <w:r>
              <w:rPr>
                <w:rFonts w:ascii="Titillium Web" w:eastAsia="Times New Roman" w:hAnsi="Titillium Web" w:cs="Times New Roman"/>
                <w:color w:val="000000"/>
                <w:sz w:val="20"/>
                <w:szCs w:val="20"/>
                <w:lang w:val="nl-NL" w:eastAsia="en-GB"/>
              </w:rPr>
              <w:t>Koffiepauze na een uur goed scheppen</w:t>
            </w:r>
          </w:p>
        </w:tc>
        <w:tc>
          <w:tcPr>
            <w:tcW w:w="4531" w:type="dxa"/>
          </w:tcPr>
          <w:p w14:paraId="7836BB39" w14:textId="77777777" w:rsidR="00CD7140" w:rsidRPr="001E1859" w:rsidRDefault="00CD7140" w:rsidP="00CD7140">
            <w:pPr>
              <w:rPr>
                <w:rFonts w:ascii="Titillium Web" w:eastAsia="Times New Roman" w:hAnsi="Titillium Web" w:cs="Times New Roman"/>
                <w:color w:val="000000"/>
                <w:sz w:val="20"/>
                <w:szCs w:val="20"/>
                <w:lang w:val="nl-NL" w:eastAsia="en-GB"/>
              </w:rPr>
            </w:pPr>
            <w:r>
              <w:rPr>
                <w:rFonts w:ascii="Titillium Web" w:eastAsia="Times New Roman" w:hAnsi="Titillium Web" w:cs="Times New Roman"/>
                <w:color w:val="000000"/>
                <w:sz w:val="20"/>
                <w:szCs w:val="20"/>
                <w:lang w:val="nl-NL" w:eastAsia="en-GB"/>
              </w:rPr>
              <w:t>Begrijpt iedereen hoe het werkt? Start van</w:t>
            </w:r>
            <w:r w:rsidRPr="001E1859">
              <w:rPr>
                <w:rFonts w:ascii="Titillium Web" w:eastAsia="Times New Roman" w:hAnsi="Titillium Web" w:cs="Times New Roman"/>
                <w:color w:val="000000"/>
                <w:sz w:val="20"/>
                <w:szCs w:val="20"/>
                <w:lang w:val="nl-NL" w:eastAsia="en-GB"/>
              </w:rPr>
              <w:t xml:space="preserve"> team </w:t>
            </w:r>
            <w:proofErr w:type="spellStart"/>
            <w:r w:rsidRPr="001E1859">
              <w:rPr>
                <w:rFonts w:ascii="Titillium Web" w:eastAsia="Times New Roman" w:hAnsi="Titillium Web" w:cs="Times New Roman"/>
                <w:color w:val="000000"/>
                <w:sz w:val="20"/>
                <w:szCs w:val="20"/>
                <w:lang w:val="nl-NL" w:eastAsia="en-GB"/>
              </w:rPr>
              <w:t>labellen</w:t>
            </w:r>
            <w:proofErr w:type="spellEnd"/>
            <w:r w:rsidRPr="001E1859">
              <w:rPr>
                <w:rFonts w:ascii="Titillium Web" w:eastAsia="Times New Roman" w:hAnsi="Titillium Web" w:cs="Times New Roman"/>
                <w:color w:val="000000"/>
                <w:sz w:val="20"/>
                <w:szCs w:val="20"/>
                <w:lang w:val="nl-NL" w:eastAsia="en-GB"/>
              </w:rPr>
              <w:t xml:space="preserve">, tellen en </w:t>
            </w:r>
            <w:proofErr w:type="spellStart"/>
            <w:r w:rsidRPr="001E1859">
              <w:rPr>
                <w:rFonts w:ascii="Titillium Web" w:eastAsia="Times New Roman" w:hAnsi="Titillium Web" w:cs="Times New Roman"/>
                <w:color w:val="000000"/>
                <w:sz w:val="20"/>
                <w:szCs w:val="20"/>
                <w:lang w:val="nl-NL" w:eastAsia="en-GB"/>
              </w:rPr>
              <w:t>touwbinden</w:t>
            </w:r>
            <w:proofErr w:type="spellEnd"/>
            <w:r>
              <w:rPr>
                <w:rFonts w:ascii="Titillium Web" w:eastAsia="Times New Roman" w:hAnsi="Titillium Web" w:cs="Times New Roman"/>
                <w:color w:val="000000"/>
                <w:sz w:val="20"/>
                <w:szCs w:val="20"/>
                <w:lang w:val="nl-NL" w:eastAsia="en-GB"/>
              </w:rPr>
              <w:t>.</w:t>
            </w:r>
          </w:p>
        </w:tc>
      </w:tr>
      <w:tr w:rsidR="00CD7140" w:rsidRPr="000A4D8B" w14:paraId="396EF1FE" w14:textId="77777777" w:rsidTr="00CD7140">
        <w:tc>
          <w:tcPr>
            <w:tcW w:w="4531" w:type="dxa"/>
          </w:tcPr>
          <w:p w14:paraId="72E8C403" w14:textId="77777777" w:rsidR="00CD7140" w:rsidRPr="001E1859" w:rsidRDefault="00CD7140" w:rsidP="00CD7140">
            <w:pPr>
              <w:rPr>
                <w:rFonts w:ascii="Titillium Web" w:eastAsia="Times New Roman" w:hAnsi="Titillium Web" w:cs="Times New Roman"/>
                <w:color w:val="000000"/>
                <w:sz w:val="20"/>
                <w:szCs w:val="20"/>
                <w:lang w:val="nl-NL" w:eastAsia="en-GB"/>
              </w:rPr>
            </w:pPr>
          </w:p>
        </w:tc>
        <w:tc>
          <w:tcPr>
            <w:tcW w:w="4531" w:type="dxa"/>
          </w:tcPr>
          <w:p w14:paraId="66B4996E" w14:textId="77777777" w:rsidR="00CD7140" w:rsidRPr="001E1859" w:rsidRDefault="00CD7140" w:rsidP="00CD7140">
            <w:pPr>
              <w:rPr>
                <w:rFonts w:ascii="Titillium Web" w:eastAsia="Times New Roman" w:hAnsi="Titillium Web" w:cs="Times New Roman"/>
                <w:color w:val="000000"/>
                <w:sz w:val="20"/>
                <w:szCs w:val="20"/>
                <w:lang w:val="nl-NL" w:eastAsia="en-GB"/>
              </w:rPr>
            </w:pPr>
            <w:r>
              <w:rPr>
                <w:rFonts w:ascii="Titillium Web" w:eastAsia="Times New Roman" w:hAnsi="Titillium Web" w:cs="Times New Roman"/>
                <w:color w:val="000000"/>
                <w:sz w:val="20"/>
                <w:szCs w:val="20"/>
                <w:lang w:val="nl-NL" w:eastAsia="en-GB"/>
              </w:rPr>
              <w:t>Met zijn allen a</w:t>
            </w:r>
            <w:r w:rsidRPr="001E1859">
              <w:rPr>
                <w:rFonts w:ascii="Titillium Web" w:eastAsia="Times New Roman" w:hAnsi="Titillium Web" w:cs="Times New Roman"/>
                <w:color w:val="000000"/>
                <w:sz w:val="20"/>
                <w:szCs w:val="20"/>
                <w:lang w:val="nl-NL" w:eastAsia="en-GB"/>
              </w:rPr>
              <w:t>an de slag!</w:t>
            </w:r>
          </w:p>
        </w:tc>
      </w:tr>
      <w:tr w:rsidR="00CD7140" w14:paraId="7C5D0D24" w14:textId="77777777" w:rsidTr="00CD7140">
        <w:tc>
          <w:tcPr>
            <w:tcW w:w="4531" w:type="dxa"/>
          </w:tcPr>
          <w:p w14:paraId="70467FBA" w14:textId="77777777" w:rsidR="00CD7140" w:rsidRPr="001E1859" w:rsidRDefault="00CD7140" w:rsidP="00CD7140">
            <w:pPr>
              <w:rPr>
                <w:rFonts w:ascii="Titillium Web" w:eastAsia="Times New Roman" w:hAnsi="Titillium Web" w:cs="Times New Roman"/>
                <w:color w:val="000000"/>
                <w:sz w:val="20"/>
                <w:szCs w:val="20"/>
                <w:lang w:val="nl-NL" w:eastAsia="en-GB"/>
              </w:rPr>
            </w:pPr>
            <w:r w:rsidRPr="001E1859">
              <w:rPr>
                <w:rFonts w:ascii="Titillium Web" w:eastAsia="Times New Roman" w:hAnsi="Titillium Web" w:cs="Times New Roman"/>
                <w:color w:val="000000"/>
                <w:sz w:val="20"/>
                <w:szCs w:val="20"/>
                <w:lang w:val="nl-NL" w:eastAsia="en-GB"/>
              </w:rPr>
              <w:t>Lunchtijd</w:t>
            </w:r>
          </w:p>
        </w:tc>
        <w:tc>
          <w:tcPr>
            <w:tcW w:w="4531" w:type="dxa"/>
          </w:tcPr>
          <w:p w14:paraId="5B9EF655" w14:textId="77777777" w:rsidR="00CD7140" w:rsidRPr="001E1859" w:rsidRDefault="00CD7140" w:rsidP="00CD7140">
            <w:pPr>
              <w:rPr>
                <w:rFonts w:ascii="Titillium Web" w:eastAsia="Times New Roman" w:hAnsi="Titillium Web" w:cs="Times New Roman"/>
                <w:color w:val="000000"/>
                <w:sz w:val="20"/>
                <w:szCs w:val="20"/>
                <w:lang w:val="nl-NL" w:eastAsia="en-GB"/>
              </w:rPr>
            </w:pPr>
          </w:p>
        </w:tc>
      </w:tr>
      <w:tr w:rsidR="00CD7140" w:rsidRPr="000A4D8B" w14:paraId="6A03E54B" w14:textId="77777777" w:rsidTr="00CD7140">
        <w:tc>
          <w:tcPr>
            <w:tcW w:w="4531" w:type="dxa"/>
          </w:tcPr>
          <w:p w14:paraId="18CE1E5C" w14:textId="77777777" w:rsidR="00CD7140" w:rsidRPr="001E1859" w:rsidRDefault="00CD7140" w:rsidP="00CD7140">
            <w:pPr>
              <w:rPr>
                <w:rFonts w:ascii="Titillium Web" w:eastAsia="Times New Roman" w:hAnsi="Titillium Web" w:cs="Times New Roman"/>
                <w:color w:val="000000"/>
                <w:sz w:val="20"/>
                <w:szCs w:val="20"/>
                <w:lang w:val="nl-NL" w:eastAsia="en-GB"/>
              </w:rPr>
            </w:pPr>
          </w:p>
        </w:tc>
        <w:tc>
          <w:tcPr>
            <w:tcW w:w="4531" w:type="dxa"/>
          </w:tcPr>
          <w:p w14:paraId="366F61B3" w14:textId="77777777" w:rsidR="00CD7140" w:rsidRPr="001E1859" w:rsidRDefault="00CD7140" w:rsidP="00CD7140">
            <w:pPr>
              <w:rPr>
                <w:rFonts w:ascii="Titillium Web" w:eastAsia="Times New Roman" w:hAnsi="Titillium Web" w:cs="Times New Roman"/>
                <w:color w:val="000000"/>
                <w:sz w:val="20"/>
                <w:szCs w:val="20"/>
                <w:lang w:val="nl-NL" w:eastAsia="en-GB"/>
              </w:rPr>
            </w:pPr>
            <w:r>
              <w:rPr>
                <w:rFonts w:ascii="Titillium Web" w:eastAsia="Times New Roman" w:hAnsi="Titillium Web" w:cs="Times New Roman"/>
                <w:color w:val="000000"/>
                <w:sz w:val="20"/>
                <w:szCs w:val="20"/>
                <w:lang w:val="nl-NL" w:eastAsia="en-GB"/>
              </w:rPr>
              <w:t>Nu is iedereen een geoefend oogster en worden er meters gemaakt!</w:t>
            </w:r>
          </w:p>
        </w:tc>
      </w:tr>
      <w:tr w:rsidR="00CD7140" w:rsidRPr="000A4D8B" w14:paraId="57C12091" w14:textId="77777777" w:rsidTr="00CD7140">
        <w:tc>
          <w:tcPr>
            <w:tcW w:w="4531" w:type="dxa"/>
          </w:tcPr>
          <w:p w14:paraId="32806336" w14:textId="77777777" w:rsidR="00CD7140" w:rsidRPr="001E1859" w:rsidRDefault="00CD7140" w:rsidP="00CD7140">
            <w:pPr>
              <w:rPr>
                <w:rFonts w:ascii="Titillium Web" w:eastAsia="Times New Roman" w:hAnsi="Titillium Web" w:cs="Times New Roman"/>
                <w:color w:val="000000"/>
                <w:sz w:val="20"/>
                <w:szCs w:val="20"/>
                <w:lang w:val="nl-NL" w:eastAsia="en-GB"/>
              </w:rPr>
            </w:pPr>
            <w:r>
              <w:rPr>
                <w:rFonts w:ascii="Titillium Web" w:eastAsia="Times New Roman" w:hAnsi="Titillium Web" w:cs="Times New Roman"/>
                <w:color w:val="000000"/>
                <w:sz w:val="20"/>
                <w:szCs w:val="20"/>
                <w:lang w:val="nl-NL" w:eastAsia="en-GB"/>
              </w:rPr>
              <w:t xml:space="preserve">Einde om </w:t>
            </w:r>
            <w:r w:rsidRPr="001E1859">
              <w:rPr>
                <w:rFonts w:ascii="Titillium Web" w:eastAsia="Times New Roman" w:hAnsi="Titillium Web" w:cs="Times New Roman"/>
                <w:color w:val="000000"/>
                <w:sz w:val="20"/>
                <w:szCs w:val="20"/>
                <w:lang w:val="nl-NL" w:eastAsia="en-GB"/>
              </w:rPr>
              <w:t>16/17 uur</w:t>
            </w:r>
          </w:p>
        </w:tc>
        <w:tc>
          <w:tcPr>
            <w:tcW w:w="4531" w:type="dxa"/>
          </w:tcPr>
          <w:p w14:paraId="026AD6DA" w14:textId="77777777" w:rsidR="00CD7140" w:rsidRPr="001E1859" w:rsidRDefault="00CD7140" w:rsidP="00CD7140">
            <w:pPr>
              <w:rPr>
                <w:rFonts w:ascii="Titillium Web" w:eastAsia="Times New Roman" w:hAnsi="Titillium Web" w:cs="Times New Roman"/>
                <w:color w:val="000000"/>
                <w:sz w:val="20"/>
                <w:szCs w:val="20"/>
                <w:lang w:val="nl-NL" w:eastAsia="en-GB"/>
              </w:rPr>
            </w:pPr>
            <w:r w:rsidRPr="001E1859">
              <w:rPr>
                <w:rFonts w:ascii="Titillium Web" w:eastAsia="Times New Roman" w:hAnsi="Titillium Web" w:cs="Times New Roman"/>
                <w:color w:val="000000"/>
                <w:sz w:val="20"/>
                <w:szCs w:val="20"/>
                <w:lang w:val="nl-NL" w:eastAsia="en-GB"/>
              </w:rPr>
              <w:t xml:space="preserve">Afronden, alles op de kar van de plantlocatie of richting de </w:t>
            </w:r>
            <w:proofErr w:type="spellStart"/>
            <w:r w:rsidRPr="001E1859">
              <w:rPr>
                <w:rFonts w:ascii="Titillium Web" w:eastAsia="Times New Roman" w:hAnsi="Titillium Web" w:cs="Times New Roman"/>
                <w:color w:val="000000"/>
                <w:sz w:val="20"/>
                <w:szCs w:val="20"/>
                <w:lang w:val="nl-NL" w:eastAsia="en-GB"/>
              </w:rPr>
              <w:t>bomenhub</w:t>
            </w:r>
            <w:proofErr w:type="spellEnd"/>
            <w:r>
              <w:rPr>
                <w:rFonts w:ascii="Titillium Web" w:eastAsia="Times New Roman" w:hAnsi="Titillium Web" w:cs="Times New Roman"/>
                <w:color w:val="000000"/>
                <w:sz w:val="20"/>
                <w:szCs w:val="20"/>
                <w:lang w:val="nl-NL" w:eastAsia="en-GB"/>
              </w:rPr>
              <w:t>.</w:t>
            </w:r>
          </w:p>
        </w:tc>
      </w:tr>
      <w:tr w:rsidR="00CD7140" w:rsidRPr="000A4D8B" w14:paraId="1BBE4800" w14:textId="77777777" w:rsidTr="00CD7140">
        <w:tc>
          <w:tcPr>
            <w:tcW w:w="4531" w:type="dxa"/>
          </w:tcPr>
          <w:p w14:paraId="3E66757F" w14:textId="77777777" w:rsidR="00CD7140" w:rsidRDefault="00CD7140" w:rsidP="00CD7140">
            <w:pPr>
              <w:rPr>
                <w:rFonts w:ascii="Titillium Web" w:eastAsia="Times New Roman" w:hAnsi="Titillium Web" w:cs="Times New Roman"/>
                <w:color w:val="000000"/>
                <w:sz w:val="20"/>
                <w:szCs w:val="20"/>
                <w:lang w:val="nl-NL" w:eastAsia="en-GB"/>
              </w:rPr>
            </w:pPr>
          </w:p>
        </w:tc>
        <w:tc>
          <w:tcPr>
            <w:tcW w:w="4531" w:type="dxa"/>
          </w:tcPr>
          <w:p w14:paraId="7BB64D3E" w14:textId="77777777" w:rsidR="00CD7140" w:rsidRPr="001E1859" w:rsidRDefault="00CD7140" w:rsidP="00CD7140">
            <w:pPr>
              <w:rPr>
                <w:rFonts w:ascii="Titillium Web" w:eastAsia="Times New Roman" w:hAnsi="Titillium Web" w:cs="Times New Roman"/>
                <w:color w:val="000000"/>
                <w:sz w:val="20"/>
                <w:szCs w:val="20"/>
                <w:lang w:val="nl-NL" w:eastAsia="en-GB"/>
              </w:rPr>
            </w:pPr>
          </w:p>
        </w:tc>
      </w:tr>
    </w:tbl>
    <w:p w14:paraId="2BA46772" w14:textId="54011517" w:rsidR="002E47F5" w:rsidRDefault="002E47F5" w:rsidP="001E1859">
      <w:pPr>
        <w:shd w:val="clear" w:color="auto" w:fill="FFFFFF"/>
        <w:spacing w:after="0" w:line="240" w:lineRule="auto"/>
        <w:rPr>
          <w:rFonts w:ascii="Titillium Web" w:eastAsia="Times New Roman" w:hAnsi="Titillium Web" w:cs="Times New Roman"/>
          <w:color w:val="000000"/>
          <w:sz w:val="25"/>
          <w:szCs w:val="25"/>
          <w:lang w:val="nl-NL" w:eastAsia="en-GB"/>
        </w:rPr>
      </w:pPr>
      <w:r w:rsidRPr="00871D2D">
        <w:rPr>
          <w:rFonts w:ascii="Titillium Web" w:eastAsia="Times New Roman" w:hAnsi="Titillium Web" w:cs="Times New Roman"/>
          <w:color w:val="000000"/>
          <w:sz w:val="25"/>
          <w:szCs w:val="25"/>
          <w:lang w:val="nl-NL" w:eastAsia="en-GB"/>
        </w:rPr>
        <w:t>Op doordeweekse dagen starten wij zelf meestal om 9 uur</w:t>
      </w:r>
      <w:r w:rsidR="00C445A6" w:rsidRPr="00871D2D">
        <w:rPr>
          <w:rFonts w:ascii="Titillium Web" w:eastAsia="Times New Roman" w:hAnsi="Titillium Web" w:cs="Times New Roman"/>
          <w:color w:val="000000"/>
          <w:sz w:val="25"/>
          <w:szCs w:val="25"/>
          <w:lang w:val="nl-NL" w:eastAsia="en-GB"/>
        </w:rPr>
        <w:t>, en in het weekend om 10 uur</w:t>
      </w:r>
      <w:r w:rsidRPr="00871D2D">
        <w:rPr>
          <w:rFonts w:ascii="Titillium Web" w:eastAsia="Times New Roman" w:hAnsi="Titillium Web" w:cs="Times New Roman"/>
          <w:color w:val="000000"/>
          <w:sz w:val="25"/>
          <w:szCs w:val="25"/>
          <w:lang w:val="nl-NL" w:eastAsia="en-GB"/>
        </w:rPr>
        <w:t>. Iedereen komt aan met zijn schep, handschoenen</w:t>
      </w:r>
      <w:r w:rsidR="001870A6" w:rsidRPr="00871D2D">
        <w:rPr>
          <w:rFonts w:ascii="Titillium Web" w:eastAsia="Times New Roman" w:hAnsi="Titillium Web" w:cs="Times New Roman"/>
          <w:color w:val="000000"/>
          <w:sz w:val="25"/>
          <w:szCs w:val="25"/>
          <w:lang w:val="nl-NL" w:eastAsia="en-GB"/>
        </w:rPr>
        <w:t xml:space="preserve"> en iets voor de koffie en lunchpauze </w:t>
      </w:r>
      <w:r w:rsidRPr="00871D2D">
        <w:rPr>
          <w:rFonts w:ascii="Titillium Web" w:eastAsia="Times New Roman" w:hAnsi="Titillium Web" w:cs="Times New Roman"/>
          <w:color w:val="000000"/>
          <w:sz w:val="25"/>
          <w:szCs w:val="25"/>
          <w:lang w:val="nl-NL" w:eastAsia="en-GB"/>
        </w:rPr>
        <w:t xml:space="preserve">en de oogstbegeleider van de dag trapt af met een korte uitleg over de Meer Bomen Nu methode en een voorstelrondje. Voor sommige vrijwilligers is Meer Bomen Nu nieuw, anderen zijn al doorgewinterde bomenoogsters. In afstemming met de beheerder wordt het plan van de dag uitgelegd, namelijk: welke bomen mogen eruit, en hoe herken je die? Hoe zorg je dat de wortels niet beschadigd raken? Hoe verzamelen en bundelen we de zaailingen? En hoe veel mag er worden uitgehaald? Is </w:t>
      </w:r>
      <w:r w:rsidRPr="00871D2D">
        <w:rPr>
          <w:rFonts w:ascii="Titillium Web" w:eastAsia="Times New Roman" w:hAnsi="Titillium Web" w:cs="Times New Roman"/>
          <w:color w:val="000000"/>
          <w:sz w:val="25"/>
          <w:szCs w:val="25"/>
          <w:lang w:val="nl-NL" w:eastAsia="en-GB"/>
        </w:rPr>
        <w:lastRenderedPageBreak/>
        <w:t xml:space="preserve">het een eerste keer, dan is het aan te raden om de beheerder van het terrein ook altijd uit te nodigen. Als iedereen zijn draai gevonden heeft dan wordt er ook een team </w:t>
      </w:r>
      <w:proofErr w:type="spellStart"/>
      <w:r w:rsidRPr="00871D2D">
        <w:rPr>
          <w:rFonts w:ascii="Titillium Web" w:eastAsia="Times New Roman" w:hAnsi="Titillium Web" w:cs="Times New Roman"/>
          <w:color w:val="000000"/>
          <w:sz w:val="25"/>
          <w:szCs w:val="25"/>
          <w:lang w:val="nl-NL" w:eastAsia="en-GB"/>
        </w:rPr>
        <w:t>labellen</w:t>
      </w:r>
      <w:proofErr w:type="spellEnd"/>
      <w:r w:rsidR="001870A6" w:rsidRPr="00871D2D">
        <w:rPr>
          <w:rFonts w:ascii="Titillium Web" w:eastAsia="Times New Roman" w:hAnsi="Titillium Web" w:cs="Times New Roman"/>
          <w:color w:val="000000"/>
          <w:sz w:val="25"/>
          <w:szCs w:val="25"/>
          <w:lang w:val="nl-NL" w:eastAsia="en-GB"/>
        </w:rPr>
        <w:t>, tellen</w:t>
      </w:r>
      <w:r w:rsidRPr="00871D2D">
        <w:rPr>
          <w:rFonts w:ascii="Titillium Web" w:eastAsia="Times New Roman" w:hAnsi="Titillium Web" w:cs="Times New Roman"/>
          <w:color w:val="000000"/>
          <w:sz w:val="25"/>
          <w:szCs w:val="25"/>
          <w:lang w:val="nl-NL" w:eastAsia="en-GB"/>
        </w:rPr>
        <w:t xml:space="preserve"> en </w:t>
      </w:r>
      <w:proofErr w:type="spellStart"/>
      <w:r w:rsidRPr="00871D2D">
        <w:rPr>
          <w:rFonts w:ascii="Titillium Web" w:eastAsia="Times New Roman" w:hAnsi="Titillium Web" w:cs="Times New Roman"/>
          <w:color w:val="000000"/>
          <w:sz w:val="25"/>
          <w:szCs w:val="25"/>
          <w:lang w:val="nl-NL" w:eastAsia="en-GB"/>
        </w:rPr>
        <w:t>touwbinden</w:t>
      </w:r>
      <w:proofErr w:type="spellEnd"/>
      <w:r w:rsidRPr="00871D2D">
        <w:rPr>
          <w:rFonts w:ascii="Titillium Web" w:eastAsia="Times New Roman" w:hAnsi="Titillium Web" w:cs="Times New Roman"/>
          <w:color w:val="000000"/>
          <w:sz w:val="25"/>
          <w:szCs w:val="25"/>
          <w:lang w:val="nl-NL" w:eastAsia="en-GB"/>
        </w:rPr>
        <w:t xml:space="preserve"> gemaakt, zodat het aan het eind van de dag duidelijk is wat en hoeveel er geoogst is. </w:t>
      </w:r>
      <w:r w:rsidR="00882DFF">
        <w:rPr>
          <w:rFonts w:ascii="Titillium Web" w:eastAsia="Times New Roman" w:hAnsi="Titillium Web" w:cs="Times New Roman"/>
          <w:color w:val="000000"/>
          <w:sz w:val="25"/>
          <w:szCs w:val="25"/>
          <w:lang w:val="nl-NL" w:eastAsia="en-GB"/>
        </w:rPr>
        <w:t xml:space="preserve">Je bindt de zaailingen in aantallen van 20 vast, met de wortels op dezelfde hoogte, om het inkuilen makkelijk te maken. </w:t>
      </w:r>
      <w:r w:rsidR="00CD7140">
        <w:rPr>
          <w:rFonts w:ascii="Titillium Web" w:eastAsia="Times New Roman" w:hAnsi="Titillium Web" w:cs="Times New Roman"/>
          <w:color w:val="000000"/>
          <w:sz w:val="25"/>
          <w:szCs w:val="25"/>
          <w:lang w:val="nl-NL" w:eastAsia="en-GB"/>
        </w:rPr>
        <w:t xml:space="preserve">Dit doe je het liefst me zo min mogelijk touw. </w:t>
      </w:r>
      <w:r w:rsidR="00C445A6" w:rsidRPr="00871D2D">
        <w:rPr>
          <w:rFonts w:ascii="Titillium Web" w:eastAsia="Times New Roman" w:hAnsi="Titillium Web" w:cs="Times New Roman"/>
          <w:color w:val="000000"/>
          <w:sz w:val="25"/>
          <w:szCs w:val="25"/>
          <w:lang w:val="nl-NL" w:eastAsia="en-GB"/>
        </w:rPr>
        <w:t xml:space="preserve">Om daadwerkelijk meters te maken raden we aan om, uiteraard met een </w:t>
      </w:r>
      <w:r w:rsidR="00BA0D5A">
        <w:rPr>
          <w:rFonts w:ascii="Titillium Web" w:eastAsia="Times New Roman" w:hAnsi="Titillium Web" w:cs="Times New Roman"/>
          <w:color w:val="000000"/>
          <w:sz w:val="25"/>
          <w:szCs w:val="25"/>
          <w:lang w:val="nl-NL" w:eastAsia="en-GB"/>
        </w:rPr>
        <w:t>k</w:t>
      </w:r>
      <w:r w:rsidR="00C445A6" w:rsidRPr="00871D2D">
        <w:rPr>
          <w:rFonts w:ascii="Titillium Web" w:eastAsia="Times New Roman" w:hAnsi="Titillium Web" w:cs="Times New Roman"/>
          <w:color w:val="000000"/>
          <w:sz w:val="25"/>
          <w:szCs w:val="25"/>
          <w:lang w:val="nl-NL" w:eastAsia="en-GB"/>
        </w:rPr>
        <w:t>offie</w:t>
      </w:r>
      <w:r w:rsidR="00BA0D5A">
        <w:rPr>
          <w:rFonts w:ascii="Titillium Web" w:eastAsia="Times New Roman" w:hAnsi="Titillium Web" w:cs="Times New Roman"/>
          <w:color w:val="000000"/>
          <w:sz w:val="25"/>
          <w:szCs w:val="25"/>
          <w:lang w:val="nl-NL" w:eastAsia="en-GB"/>
        </w:rPr>
        <w:t xml:space="preserve"> en lunchp</w:t>
      </w:r>
      <w:r w:rsidR="00C445A6" w:rsidRPr="00871D2D">
        <w:rPr>
          <w:rFonts w:ascii="Titillium Web" w:eastAsia="Times New Roman" w:hAnsi="Titillium Web" w:cs="Times New Roman"/>
          <w:color w:val="000000"/>
          <w:sz w:val="25"/>
          <w:szCs w:val="25"/>
          <w:lang w:val="nl-NL" w:eastAsia="en-GB"/>
        </w:rPr>
        <w:t xml:space="preserve">auze, </w:t>
      </w:r>
      <w:r w:rsidR="001870A6" w:rsidRPr="00871D2D">
        <w:rPr>
          <w:rFonts w:ascii="Titillium Web" w:eastAsia="Times New Roman" w:hAnsi="Titillium Web" w:cs="Times New Roman"/>
          <w:color w:val="000000"/>
          <w:sz w:val="25"/>
          <w:szCs w:val="25"/>
          <w:lang w:val="nl-NL" w:eastAsia="en-GB"/>
        </w:rPr>
        <w:t xml:space="preserve">door te werken tot 4 of 5 uur. </w:t>
      </w:r>
      <w:r w:rsidR="00BA0D5A">
        <w:rPr>
          <w:rFonts w:ascii="Titillium Web" w:eastAsia="Times New Roman" w:hAnsi="Titillium Web" w:cs="Times New Roman"/>
          <w:color w:val="000000"/>
          <w:sz w:val="25"/>
          <w:szCs w:val="25"/>
          <w:lang w:val="nl-NL" w:eastAsia="en-GB"/>
        </w:rPr>
        <w:t xml:space="preserve">Houd er rekening mee dat je wat energie en mankracht overhoudt voor het </w:t>
      </w:r>
      <w:r w:rsidR="00EB0327">
        <w:rPr>
          <w:rFonts w:ascii="Titillium Web" w:eastAsia="Times New Roman" w:hAnsi="Titillium Web" w:cs="Times New Roman"/>
          <w:color w:val="000000"/>
          <w:sz w:val="25"/>
          <w:szCs w:val="25"/>
          <w:lang w:val="nl-NL" w:eastAsia="en-GB"/>
        </w:rPr>
        <w:t xml:space="preserve">vervoeren en/of laten ophalen van de bomen aan het einde van de dag. </w:t>
      </w:r>
    </w:p>
    <w:p w14:paraId="1CE5900A" w14:textId="77777777" w:rsidR="001E1859" w:rsidRPr="00871D2D" w:rsidRDefault="001E1859" w:rsidP="001E1859">
      <w:pPr>
        <w:shd w:val="clear" w:color="auto" w:fill="FFFFFF"/>
        <w:spacing w:after="0" w:line="240" w:lineRule="auto"/>
        <w:rPr>
          <w:rFonts w:ascii="Titillium Web" w:eastAsia="Times New Roman" w:hAnsi="Titillium Web" w:cs="Times New Roman"/>
          <w:color w:val="000000"/>
          <w:sz w:val="25"/>
          <w:szCs w:val="25"/>
          <w:lang w:val="nl-NL" w:eastAsia="en-GB"/>
        </w:rPr>
      </w:pPr>
    </w:p>
    <w:p w14:paraId="386A3231" w14:textId="2DD3A14E" w:rsidR="00A20B9D" w:rsidRPr="00871D2D" w:rsidRDefault="00A20B9D"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r w:rsidRPr="00871D2D">
        <w:rPr>
          <w:rFonts w:ascii="Titillium Web" w:eastAsia="Times New Roman" w:hAnsi="Titillium Web" w:cs="Times New Roman"/>
          <w:b/>
          <w:bCs/>
          <w:color w:val="000000"/>
          <w:sz w:val="25"/>
          <w:szCs w:val="25"/>
          <w:lang w:val="nl-NL" w:eastAsia="en-GB"/>
        </w:rPr>
        <w:t xml:space="preserve">De oogstlocatie </w:t>
      </w:r>
    </w:p>
    <w:p w14:paraId="6B62114B" w14:textId="5C66DB15" w:rsidR="00A20B9D" w:rsidRPr="00871D2D" w:rsidRDefault="00A20B9D" w:rsidP="001E1859">
      <w:pPr>
        <w:shd w:val="clear" w:color="auto" w:fill="FFFFFF"/>
        <w:spacing w:after="0" w:line="240" w:lineRule="auto"/>
        <w:rPr>
          <w:rFonts w:ascii="Titillium Web" w:hAnsi="Titillium Web"/>
          <w:color w:val="000000"/>
          <w:sz w:val="25"/>
          <w:szCs w:val="25"/>
          <w:shd w:val="clear" w:color="auto" w:fill="FFFFFF"/>
          <w:lang w:val="nl-NL"/>
        </w:rPr>
      </w:pPr>
      <w:r w:rsidRPr="00871D2D">
        <w:rPr>
          <w:rFonts w:ascii="Titillium Web" w:hAnsi="Titillium Web"/>
          <w:color w:val="000000"/>
          <w:sz w:val="25"/>
          <w:szCs w:val="25"/>
          <w:shd w:val="clear" w:color="auto" w:fill="FFFFFF"/>
          <w:lang w:val="nl-NL"/>
        </w:rPr>
        <w:t>Het is niet zomaar toegestaan om in natuurgebieden zaailingen of stekken te oogsten</w:t>
      </w:r>
      <w:r w:rsidR="00EB0327">
        <w:rPr>
          <w:rFonts w:ascii="Titillium Web" w:hAnsi="Titillium Web"/>
          <w:color w:val="000000"/>
          <w:sz w:val="25"/>
          <w:szCs w:val="25"/>
          <w:shd w:val="clear" w:color="auto" w:fill="FFFFFF"/>
          <w:lang w:val="nl-NL"/>
        </w:rPr>
        <w:t xml:space="preserve">. </w:t>
      </w:r>
      <w:r w:rsidRPr="00871D2D">
        <w:rPr>
          <w:rFonts w:ascii="Titillium Web" w:hAnsi="Titillium Web"/>
          <w:color w:val="000000"/>
          <w:sz w:val="25"/>
          <w:szCs w:val="25"/>
          <w:shd w:val="clear" w:color="auto" w:fill="FFFFFF"/>
          <w:lang w:val="nl-NL"/>
        </w:rPr>
        <w:t xml:space="preserve">Hiervoor is toestemming nodig van de terreinbeheerder. De oogstlocaties die bij ons zijn aangemeld zijn te vinden in de bomenplanner. Dit zijn bijvoorbeeld landgoederen, bossen of parken waarvan de beheerder graag meedoet met de Meer Bomen Nu campagne. Dit is handig voor de beheerder zelf, zo wordt het bos bijvoorbeeld weer wat opener gemaakt, een heide herstelt of een overwoekert landgoed weer begaanbaar gemaakt. </w:t>
      </w:r>
    </w:p>
    <w:p w14:paraId="7A99AA1D" w14:textId="6F6EDBCB" w:rsidR="00A20B9D" w:rsidRDefault="00A20B9D" w:rsidP="001E1859">
      <w:pPr>
        <w:shd w:val="clear" w:color="auto" w:fill="FFFFFF"/>
        <w:spacing w:after="0" w:line="240" w:lineRule="auto"/>
        <w:rPr>
          <w:rFonts w:ascii="Titillium Web" w:hAnsi="Titillium Web"/>
          <w:color w:val="000000"/>
          <w:sz w:val="25"/>
          <w:szCs w:val="25"/>
          <w:shd w:val="clear" w:color="auto" w:fill="FFFFFF"/>
          <w:lang w:val="nl-NL"/>
        </w:rPr>
      </w:pPr>
      <w:r w:rsidRPr="00871D2D">
        <w:rPr>
          <w:rFonts w:ascii="Titillium Web" w:hAnsi="Titillium Web"/>
          <w:color w:val="000000"/>
          <w:sz w:val="25"/>
          <w:szCs w:val="25"/>
          <w:shd w:val="clear" w:color="auto" w:fill="FFFFFF"/>
          <w:lang w:val="nl-NL"/>
        </w:rPr>
        <w:t xml:space="preserve">We kunnen niet genoeg oogstlocaties hebben! Dus ken jij een terreinbeheerder die wat helpende handen wel ziet zitten, of kan jij deze overtuigen? </w:t>
      </w:r>
      <w:r w:rsidR="00EB0327">
        <w:rPr>
          <w:rFonts w:ascii="Titillium Web" w:hAnsi="Titillium Web"/>
          <w:color w:val="000000"/>
          <w:sz w:val="25"/>
          <w:szCs w:val="25"/>
          <w:shd w:val="clear" w:color="auto" w:fill="FFFFFF"/>
          <w:lang w:val="nl-NL"/>
        </w:rPr>
        <w:t>Graag! Z</w:t>
      </w:r>
      <w:r w:rsidRPr="00871D2D">
        <w:rPr>
          <w:rFonts w:ascii="Titillium Web" w:hAnsi="Titillium Web"/>
          <w:color w:val="000000"/>
          <w:sz w:val="25"/>
          <w:szCs w:val="25"/>
          <w:shd w:val="clear" w:color="auto" w:fill="FFFFFF"/>
          <w:lang w:val="nl-NL"/>
        </w:rPr>
        <w:t>o laten we de Meer Bomen Nu methode groeien en openen we meer en meer mensen de ogen.</w:t>
      </w:r>
    </w:p>
    <w:p w14:paraId="0AF2ECDE" w14:textId="77777777" w:rsidR="001E1859" w:rsidRPr="00871D2D" w:rsidRDefault="001E1859"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p>
    <w:p w14:paraId="52C6552B" w14:textId="12A0A86E" w:rsidR="001870A6" w:rsidRPr="00871D2D" w:rsidRDefault="001870A6"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r w:rsidRPr="00871D2D">
        <w:rPr>
          <w:rFonts w:ascii="Titillium Web" w:eastAsia="Times New Roman" w:hAnsi="Titillium Web" w:cs="Times New Roman"/>
          <w:b/>
          <w:bCs/>
          <w:color w:val="000000"/>
          <w:sz w:val="25"/>
          <w:szCs w:val="25"/>
          <w:lang w:val="nl-NL" w:eastAsia="en-GB"/>
        </w:rPr>
        <w:t>Van oogstlocatie naar…?</w:t>
      </w:r>
    </w:p>
    <w:p w14:paraId="30BA3B16" w14:textId="78080B4E" w:rsidR="001870A6" w:rsidRDefault="001870A6" w:rsidP="001E1859">
      <w:pPr>
        <w:shd w:val="clear" w:color="auto" w:fill="FFFFFF"/>
        <w:spacing w:after="0" w:line="240" w:lineRule="auto"/>
        <w:rPr>
          <w:rFonts w:ascii="Titillium Web" w:eastAsia="Times New Roman" w:hAnsi="Titillium Web" w:cs="Times New Roman"/>
          <w:color w:val="000000"/>
          <w:sz w:val="25"/>
          <w:szCs w:val="25"/>
          <w:lang w:val="nl-NL" w:eastAsia="en-GB"/>
        </w:rPr>
      </w:pPr>
      <w:r w:rsidRPr="00871D2D">
        <w:rPr>
          <w:rFonts w:ascii="Titillium Web" w:eastAsia="Times New Roman" w:hAnsi="Titillium Web" w:cs="Times New Roman"/>
          <w:color w:val="000000"/>
          <w:sz w:val="25"/>
          <w:szCs w:val="25"/>
          <w:lang w:val="nl-NL" w:eastAsia="en-GB"/>
        </w:rPr>
        <w:t xml:space="preserve">Aan het einde van de </w:t>
      </w:r>
      <w:proofErr w:type="spellStart"/>
      <w:r w:rsidRPr="00871D2D">
        <w:rPr>
          <w:rFonts w:ascii="Titillium Web" w:eastAsia="Times New Roman" w:hAnsi="Titillium Web" w:cs="Times New Roman"/>
          <w:color w:val="000000"/>
          <w:sz w:val="25"/>
          <w:szCs w:val="25"/>
          <w:lang w:val="nl-NL" w:eastAsia="en-GB"/>
        </w:rPr>
        <w:t>oogstdag</w:t>
      </w:r>
      <w:proofErr w:type="spellEnd"/>
      <w:r w:rsidRPr="00871D2D">
        <w:rPr>
          <w:rFonts w:ascii="Titillium Web" w:eastAsia="Times New Roman" w:hAnsi="Titillium Web" w:cs="Times New Roman"/>
          <w:color w:val="000000"/>
          <w:sz w:val="25"/>
          <w:szCs w:val="25"/>
          <w:lang w:val="nl-NL" w:eastAsia="en-GB"/>
        </w:rPr>
        <w:t xml:space="preserve"> willen we de wortels van de jonge boompjes zo snel mogelijk beschermen. Dit doe je door ze in water te leggen (m</w:t>
      </w:r>
      <w:r w:rsidR="000A4D8B">
        <w:rPr>
          <w:rFonts w:ascii="Titillium Web" w:eastAsia="Times New Roman" w:hAnsi="Titillium Web" w:cs="Times New Roman"/>
          <w:color w:val="000000"/>
          <w:sz w:val="25"/>
          <w:szCs w:val="25"/>
          <w:lang w:val="nl-NL" w:eastAsia="en-GB"/>
        </w:rPr>
        <w:t>.</w:t>
      </w:r>
      <w:r w:rsidRPr="00871D2D">
        <w:rPr>
          <w:rFonts w:ascii="Titillium Web" w:eastAsia="Times New Roman" w:hAnsi="Titillium Web" w:cs="Times New Roman"/>
          <w:color w:val="000000"/>
          <w:sz w:val="25"/>
          <w:szCs w:val="25"/>
          <w:lang w:val="nl-NL" w:eastAsia="en-GB"/>
        </w:rPr>
        <w:t>u</w:t>
      </w:r>
      <w:r w:rsidR="000A4D8B">
        <w:rPr>
          <w:rFonts w:ascii="Titillium Web" w:eastAsia="Times New Roman" w:hAnsi="Titillium Web" w:cs="Times New Roman"/>
          <w:color w:val="000000"/>
          <w:sz w:val="25"/>
          <w:szCs w:val="25"/>
          <w:lang w:val="nl-NL" w:eastAsia="en-GB"/>
        </w:rPr>
        <w:t>.</w:t>
      </w:r>
      <w:r w:rsidRPr="00871D2D">
        <w:rPr>
          <w:rFonts w:ascii="Titillium Web" w:eastAsia="Times New Roman" w:hAnsi="Titillium Web" w:cs="Times New Roman"/>
          <w:color w:val="000000"/>
          <w:sz w:val="25"/>
          <w:szCs w:val="25"/>
          <w:lang w:val="nl-NL" w:eastAsia="en-GB"/>
        </w:rPr>
        <w:t>v</w:t>
      </w:r>
      <w:r w:rsidR="000A4D8B">
        <w:rPr>
          <w:rFonts w:ascii="Titillium Web" w:eastAsia="Times New Roman" w:hAnsi="Titillium Web" w:cs="Times New Roman"/>
          <w:color w:val="000000"/>
          <w:sz w:val="25"/>
          <w:szCs w:val="25"/>
          <w:lang w:val="nl-NL" w:eastAsia="en-GB"/>
        </w:rPr>
        <w:t>.</w:t>
      </w:r>
      <w:r w:rsidRPr="00871D2D">
        <w:rPr>
          <w:rFonts w:ascii="Titillium Web" w:eastAsia="Times New Roman" w:hAnsi="Titillium Web" w:cs="Times New Roman"/>
          <w:color w:val="000000"/>
          <w:sz w:val="25"/>
          <w:szCs w:val="25"/>
          <w:lang w:val="nl-NL" w:eastAsia="en-GB"/>
        </w:rPr>
        <w:t xml:space="preserve"> als het vriest) of in te kuilen. Je kan de wortels van de bomen ongeveer een week in de sloot laten liggen voordat ze graag geplant willen worden. Of, als er geen water aanwezig is, dan kunnen de bomen worden ingekuild. Met andere woorden; met aarde worden bedekt. Kijk op de website even voor het filmpje van Franke waarin hij haarfijn uitlegt hoe dat in zijn werk gaat. Dit kan bij een </w:t>
      </w:r>
      <w:proofErr w:type="spellStart"/>
      <w:r w:rsidRPr="00871D2D">
        <w:rPr>
          <w:rFonts w:ascii="Titillium Web" w:eastAsia="Times New Roman" w:hAnsi="Titillium Web" w:cs="Times New Roman"/>
          <w:color w:val="000000"/>
          <w:sz w:val="25"/>
          <w:szCs w:val="25"/>
          <w:lang w:val="nl-NL" w:eastAsia="en-GB"/>
        </w:rPr>
        <w:t>bomenhub</w:t>
      </w:r>
      <w:proofErr w:type="spellEnd"/>
      <w:r w:rsidRPr="00871D2D">
        <w:rPr>
          <w:rFonts w:ascii="Titillium Web" w:eastAsia="Times New Roman" w:hAnsi="Titillium Web" w:cs="Times New Roman"/>
          <w:color w:val="000000"/>
          <w:sz w:val="25"/>
          <w:szCs w:val="25"/>
          <w:lang w:val="nl-NL" w:eastAsia="en-GB"/>
        </w:rPr>
        <w:t xml:space="preserve">, of direct bij een plantlocatie. Dat laatste heeft de voorkeur, het scheelt immers een hoop werk én vervoer. </w:t>
      </w:r>
    </w:p>
    <w:p w14:paraId="507B1918" w14:textId="77777777" w:rsidR="001E1859" w:rsidRPr="00871D2D" w:rsidRDefault="001E1859" w:rsidP="001E1859">
      <w:pPr>
        <w:shd w:val="clear" w:color="auto" w:fill="FFFFFF"/>
        <w:spacing w:after="0" w:line="240" w:lineRule="auto"/>
        <w:rPr>
          <w:rFonts w:ascii="Titillium Web" w:eastAsia="Times New Roman" w:hAnsi="Titillium Web" w:cs="Times New Roman"/>
          <w:color w:val="000000"/>
          <w:sz w:val="25"/>
          <w:szCs w:val="25"/>
          <w:lang w:val="nl-NL" w:eastAsia="en-GB"/>
        </w:rPr>
      </w:pPr>
    </w:p>
    <w:p w14:paraId="3133635B" w14:textId="050E90A6" w:rsidR="001870A6" w:rsidRPr="00871D2D" w:rsidRDefault="001870A6"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r w:rsidRPr="00871D2D">
        <w:rPr>
          <w:rFonts w:ascii="Titillium Web" w:eastAsia="Times New Roman" w:hAnsi="Titillium Web" w:cs="Times New Roman"/>
          <w:b/>
          <w:bCs/>
          <w:color w:val="000000"/>
          <w:sz w:val="25"/>
          <w:szCs w:val="25"/>
          <w:lang w:val="nl-NL" w:eastAsia="en-GB"/>
        </w:rPr>
        <w:t xml:space="preserve">Spullen en vervoer </w:t>
      </w:r>
    </w:p>
    <w:p w14:paraId="5ADA5A55" w14:textId="1D7E7E1F" w:rsidR="001870A6" w:rsidRDefault="001870A6" w:rsidP="001E1859">
      <w:pPr>
        <w:shd w:val="clear" w:color="auto" w:fill="FFFFFF"/>
        <w:spacing w:after="0" w:line="240" w:lineRule="auto"/>
        <w:rPr>
          <w:rFonts w:ascii="Titillium Web" w:eastAsia="Times New Roman" w:hAnsi="Titillium Web" w:cs="Times New Roman"/>
          <w:color w:val="000000"/>
          <w:sz w:val="25"/>
          <w:szCs w:val="25"/>
          <w:lang w:val="nl-NL" w:eastAsia="en-GB"/>
        </w:rPr>
      </w:pPr>
      <w:r w:rsidRPr="00871D2D">
        <w:rPr>
          <w:rFonts w:ascii="Titillium Web" w:eastAsia="Times New Roman" w:hAnsi="Titillium Web" w:cs="Times New Roman"/>
          <w:color w:val="000000"/>
          <w:sz w:val="25"/>
          <w:szCs w:val="25"/>
          <w:lang w:val="nl-NL" w:eastAsia="en-GB"/>
        </w:rPr>
        <w:t xml:space="preserve">In principe gaan we ervan uit dat vrijwilligers hun eigen schep, lunch en eventueel koffie meenemen. Wij hebben ook scheppen, dus mocht dit niet het geval zijn, neem dan even contact op met de organisatie. We kijken dan samen naar een oplossing hoe </w:t>
      </w:r>
      <w:r w:rsidRPr="00871D2D">
        <w:rPr>
          <w:rFonts w:ascii="Titillium Web" w:eastAsia="Times New Roman" w:hAnsi="Titillium Web" w:cs="Times New Roman"/>
          <w:color w:val="000000"/>
          <w:sz w:val="25"/>
          <w:szCs w:val="25"/>
          <w:lang w:val="nl-NL" w:eastAsia="en-GB"/>
        </w:rPr>
        <w:lastRenderedPageBreak/>
        <w:t xml:space="preserve">de scheppen jouw kant op kunnen komen. Iedereen is uiteraard zelf verantwoordelijk voor het vervoer naar de oogstlocatie toe. Na de </w:t>
      </w:r>
      <w:proofErr w:type="spellStart"/>
      <w:r w:rsidRPr="00871D2D">
        <w:rPr>
          <w:rFonts w:ascii="Titillium Web" w:eastAsia="Times New Roman" w:hAnsi="Titillium Web" w:cs="Times New Roman"/>
          <w:color w:val="000000"/>
          <w:sz w:val="25"/>
          <w:szCs w:val="25"/>
          <w:lang w:val="nl-NL" w:eastAsia="en-GB"/>
        </w:rPr>
        <w:t>oogstdag</w:t>
      </w:r>
      <w:proofErr w:type="spellEnd"/>
      <w:r w:rsidRPr="00871D2D">
        <w:rPr>
          <w:rFonts w:ascii="Titillium Web" w:eastAsia="Times New Roman" w:hAnsi="Titillium Web" w:cs="Times New Roman"/>
          <w:color w:val="000000"/>
          <w:sz w:val="25"/>
          <w:szCs w:val="25"/>
          <w:lang w:val="nl-NL" w:eastAsia="en-GB"/>
        </w:rPr>
        <w:t xml:space="preserve"> moeten de bomen altijd nog opgehaald worden door een plantlocatie of naar de </w:t>
      </w:r>
      <w:proofErr w:type="spellStart"/>
      <w:r w:rsidRPr="00871D2D">
        <w:rPr>
          <w:rFonts w:ascii="Titillium Web" w:eastAsia="Times New Roman" w:hAnsi="Titillium Web" w:cs="Times New Roman"/>
          <w:color w:val="000000"/>
          <w:sz w:val="25"/>
          <w:szCs w:val="25"/>
          <w:lang w:val="nl-NL" w:eastAsia="en-GB"/>
        </w:rPr>
        <w:t>bomenhub</w:t>
      </w:r>
      <w:proofErr w:type="spellEnd"/>
      <w:r w:rsidRPr="00871D2D">
        <w:rPr>
          <w:rFonts w:ascii="Titillium Web" w:eastAsia="Times New Roman" w:hAnsi="Titillium Web" w:cs="Times New Roman"/>
          <w:color w:val="000000"/>
          <w:sz w:val="25"/>
          <w:szCs w:val="25"/>
          <w:lang w:val="nl-NL" w:eastAsia="en-GB"/>
        </w:rPr>
        <w:t xml:space="preserve"> gebracht worden. Hiervoor is een aanhangwagen nodig, de vrijwilligers geven aan of zij een aanhangwagen hebben. Mocht het zo niet lukken dan hebben wij ook aanhangwagens beschikbaar, of zoeken we een verhuurder in de buurt. Graag eerst even in overleg, wij betalen uiteraard de factuur mocht dit het geval zijn. </w:t>
      </w:r>
    </w:p>
    <w:p w14:paraId="18B91AEB" w14:textId="77777777" w:rsidR="001E1859" w:rsidRPr="00871D2D" w:rsidRDefault="001E1859" w:rsidP="001E1859">
      <w:pPr>
        <w:shd w:val="clear" w:color="auto" w:fill="FFFFFF"/>
        <w:spacing w:after="0" w:line="240" w:lineRule="auto"/>
        <w:rPr>
          <w:rFonts w:ascii="Titillium Web" w:eastAsia="Times New Roman" w:hAnsi="Titillium Web" w:cs="Times New Roman"/>
          <w:color w:val="000000"/>
          <w:sz w:val="25"/>
          <w:szCs w:val="25"/>
          <w:lang w:val="nl-NL" w:eastAsia="en-GB"/>
        </w:rPr>
      </w:pPr>
    </w:p>
    <w:p w14:paraId="12A4DACE" w14:textId="538E868C" w:rsidR="001870A6" w:rsidRPr="00871D2D" w:rsidRDefault="001870A6"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r w:rsidRPr="00871D2D">
        <w:rPr>
          <w:rFonts w:ascii="Titillium Web" w:eastAsia="Times New Roman" w:hAnsi="Titillium Web" w:cs="Times New Roman"/>
          <w:b/>
          <w:bCs/>
          <w:color w:val="000000"/>
          <w:sz w:val="25"/>
          <w:szCs w:val="25"/>
          <w:lang w:val="nl-NL" w:eastAsia="en-GB"/>
        </w:rPr>
        <w:t>Planning</w:t>
      </w:r>
    </w:p>
    <w:p w14:paraId="1B37A29F" w14:textId="104A70EE" w:rsidR="001870A6" w:rsidRDefault="001870A6" w:rsidP="001E1859">
      <w:pPr>
        <w:shd w:val="clear" w:color="auto" w:fill="FFFFFF"/>
        <w:spacing w:after="0" w:line="240" w:lineRule="auto"/>
        <w:rPr>
          <w:rFonts w:ascii="Titillium Web" w:eastAsia="Times New Roman" w:hAnsi="Titillium Web" w:cs="Times New Roman"/>
          <w:color w:val="000000"/>
          <w:sz w:val="25"/>
          <w:szCs w:val="25"/>
          <w:lang w:val="nl-NL" w:eastAsia="en-GB"/>
        </w:rPr>
      </w:pPr>
      <w:r w:rsidRPr="00871D2D">
        <w:rPr>
          <w:rFonts w:ascii="Titillium Web" w:eastAsia="Times New Roman" w:hAnsi="Titillium Web" w:cs="Times New Roman"/>
          <w:color w:val="000000"/>
          <w:sz w:val="25"/>
          <w:szCs w:val="25"/>
          <w:lang w:val="nl-NL" w:eastAsia="en-GB"/>
        </w:rPr>
        <w:t>We trappen de campagne af in het eerste weekend van november. Dat is ecologisch gunstig, de blaadjes vallen dan namelijk van de bomen en de bomen zijn dan in ruststand. Dat komt de overlevingskans van de bomen ten goede. We eindigen zodra de eerste bladeren weer aan de bomen komen en het weer de eerste tekenen van de lente laat zien. De verwachting is dat dit rond eind maart is. Dus vanaf 6 november kan er volop geoogst worden! Het inplannen van deze dagen kan al op het moment dat je bent ingelogd op de bomenplanner</w:t>
      </w:r>
      <w:r w:rsidR="00EB0327">
        <w:rPr>
          <w:rFonts w:ascii="Titillium Web" w:eastAsia="Times New Roman" w:hAnsi="Titillium Web" w:cs="Times New Roman"/>
          <w:color w:val="000000"/>
          <w:sz w:val="25"/>
          <w:szCs w:val="25"/>
          <w:lang w:val="nl-NL" w:eastAsia="en-GB"/>
        </w:rPr>
        <w:t xml:space="preserve">. Uiteraard geldt: </w:t>
      </w:r>
      <w:r w:rsidRPr="00871D2D">
        <w:rPr>
          <w:rFonts w:ascii="Titillium Web" w:eastAsia="Times New Roman" w:hAnsi="Titillium Web" w:cs="Times New Roman"/>
          <w:color w:val="000000"/>
          <w:sz w:val="25"/>
          <w:szCs w:val="25"/>
          <w:lang w:val="nl-NL" w:eastAsia="en-GB"/>
        </w:rPr>
        <w:t>hoe eerder hoe beter</w:t>
      </w:r>
      <w:r w:rsidR="00EB0327">
        <w:rPr>
          <w:rFonts w:ascii="Titillium Web" w:eastAsia="Times New Roman" w:hAnsi="Titillium Web" w:cs="Times New Roman"/>
          <w:color w:val="000000"/>
          <w:sz w:val="25"/>
          <w:szCs w:val="25"/>
          <w:lang w:val="nl-NL" w:eastAsia="en-GB"/>
        </w:rPr>
        <w:t>!</w:t>
      </w:r>
    </w:p>
    <w:p w14:paraId="12DB1FD9" w14:textId="77777777" w:rsidR="001E1859" w:rsidRPr="00871D2D" w:rsidRDefault="001E1859" w:rsidP="001E1859">
      <w:pPr>
        <w:shd w:val="clear" w:color="auto" w:fill="FFFFFF"/>
        <w:spacing w:after="0" w:line="240" w:lineRule="auto"/>
        <w:rPr>
          <w:rFonts w:ascii="Titillium Web" w:eastAsia="Times New Roman" w:hAnsi="Titillium Web" w:cs="Times New Roman"/>
          <w:color w:val="000000"/>
          <w:sz w:val="25"/>
          <w:szCs w:val="25"/>
          <w:lang w:val="nl-NL" w:eastAsia="en-GB"/>
        </w:rPr>
      </w:pPr>
    </w:p>
    <w:p w14:paraId="7180F125" w14:textId="1BC6F4CB" w:rsidR="001870A6" w:rsidRPr="00871D2D" w:rsidRDefault="001870A6"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r w:rsidRPr="00871D2D">
        <w:rPr>
          <w:rFonts w:ascii="Titillium Web" w:eastAsia="Times New Roman" w:hAnsi="Titillium Web" w:cs="Times New Roman"/>
          <w:b/>
          <w:bCs/>
          <w:color w:val="000000"/>
          <w:sz w:val="25"/>
          <w:szCs w:val="25"/>
          <w:lang w:val="nl-NL" w:eastAsia="en-GB"/>
        </w:rPr>
        <w:t>Communicatie</w:t>
      </w:r>
    </w:p>
    <w:p w14:paraId="1A7A4A88" w14:textId="7B6182F2" w:rsidR="001870A6" w:rsidRDefault="001870A6" w:rsidP="001E1859">
      <w:pPr>
        <w:shd w:val="clear" w:color="auto" w:fill="FFFFFF"/>
        <w:spacing w:after="0" w:line="240" w:lineRule="auto"/>
        <w:rPr>
          <w:rFonts w:ascii="Titillium Web" w:eastAsia="Times New Roman" w:hAnsi="Titillium Web" w:cs="Times New Roman"/>
          <w:color w:val="000000"/>
          <w:sz w:val="25"/>
          <w:szCs w:val="25"/>
          <w:lang w:val="nl-NL" w:eastAsia="en-GB"/>
        </w:rPr>
      </w:pPr>
      <w:r w:rsidRPr="00871D2D">
        <w:rPr>
          <w:rFonts w:ascii="Titillium Web" w:eastAsia="Times New Roman" w:hAnsi="Titillium Web" w:cs="Times New Roman"/>
          <w:color w:val="000000"/>
          <w:sz w:val="25"/>
          <w:szCs w:val="25"/>
          <w:lang w:val="nl-NL" w:eastAsia="en-GB"/>
        </w:rPr>
        <w:t xml:space="preserve">De communicatie van de campagne loopt via de bomenplanner. Dat scheelt een hoop mail- en </w:t>
      </w:r>
      <w:proofErr w:type="spellStart"/>
      <w:r w:rsidRPr="00871D2D">
        <w:rPr>
          <w:rFonts w:ascii="Titillium Web" w:eastAsia="Times New Roman" w:hAnsi="Titillium Web" w:cs="Times New Roman"/>
          <w:color w:val="000000"/>
          <w:sz w:val="25"/>
          <w:szCs w:val="25"/>
          <w:lang w:val="nl-NL" w:eastAsia="en-GB"/>
        </w:rPr>
        <w:t>belwerk</w:t>
      </w:r>
      <w:proofErr w:type="spellEnd"/>
      <w:r w:rsidRPr="00871D2D">
        <w:rPr>
          <w:rFonts w:ascii="Titillium Web" w:eastAsia="Times New Roman" w:hAnsi="Titillium Web" w:cs="Times New Roman"/>
          <w:color w:val="000000"/>
          <w:sz w:val="25"/>
          <w:szCs w:val="25"/>
          <w:lang w:val="nl-NL" w:eastAsia="en-GB"/>
        </w:rPr>
        <w:t xml:space="preserve"> en zo is het altijd direct duidelijk voor iedereen op welke locatie, tijd en datum de </w:t>
      </w:r>
      <w:proofErr w:type="spellStart"/>
      <w:r w:rsidRPr="00871D2D">
        <w:rPr>
          <w:rFonts w:ascii="Titillium Web" w:eastAsia="Times New Roman" w:hAnsi="Titillium Web" w:cs="Times New Roman"/>
          <w:color w:val="000000"/>
          <w:sz w:val="25"/>
          <w:szCs w:val="25"/>
          <w:lang w:val="nl-NL" w:eastAsia="en-GB"/>
        </w:rPr>
        <w:t>oogstdag</w:t>
      </w:r>
      <w:proofErr w:type="spellEnd"/>
      <w:r w:rsidRPr="00871D2D">
        <w:rPr>
          <w:rFonts w:ascii="Titillium Web" w:eastAsia="Times New Roman" w:hAnsi="Titillium Web" w:cs="Times New Roman"/>
          <w:color w:val="000000"/>
          <w:sz w:val="25"/>
          <w:szCs w:val="25"/>
          <w:lang w:val="nl-NL" w:eastAsia="en-GB"/>
        </w:rPr>
        <w:t xml:space="preserve"> is. Hier vind je de contactgegevens van de oogstlocatie om een dag af te spreken. Ook kun je via de bomenplanner </w:t>
      </w:r>
      <w:r w:rsidR="00882DFF" w:rsidRPr="00882DFF">
        <w:rPr>
          <w:rFonts w:ascii="Titillium Web" w:eastAsia="Times New Roman" w:hAnsi="Titillium Web" w:cs="Times New Roman"/>
          <w:color w:val="000000"/>
          <w:sz w:val="25"/>
          <w:szCs w:val="25"/>
          <w:lang w:val="nl-NL" w:eastAsia="en-GB"/>
        </w:rPr>
        <w:t>contact opnemen met de aangemelde plantlocatie en v</w:t>
      </w:r>
      <w:r w:rsidR="00882DFF">
        <w:rPr>
          <w:rFonts w:ascii="Titillium Web" w:eastAsia="Times New Roman" w:hAnsi="Titillium Web" w:cs="Times New Roman"/>
          <w:color w:val="000000"/>
          <w:sz w:val="25"/>
          <w:szCs w:val="25"/>
          <w:lang w:val="nl-NL" w:eastAsia="en-GB"/>
        </w:rPr>
        <w:t>rij</w:t>
      </w:r>
      <w:r w:rsidR="00882DFF" w:rsidRPr="00882DFF">
        <w:rPr>
          <w:rFonts w:ascii="Titillium Web" w:eastAsia="Times New Roman" w:hAnsi="Titillium Web" w:cs="Times New Roman"/>
          <w:color w:val="000000"/>
          <w:sz w:val="25"/>
          <w:szCs w:val="25"/>
          <w:lang w:val="nl-NL" w:eastAsia="en-GB"/>
        </w:rPr>
        <w:t xml:space="preserve">willigers. De verwachte oogst kun je ook toewijzen aan een </w:t>
      </w:r>
      <w:proofErr w:type="spellStart"/>
      <w:r w:rsidR="00882DFF" w:rsidRPr="00882DFF">
        <w:rPr>
          <w:rFonts w:ascii="Titillium Web" w:eastAsia="Times New Roman" w:hAnsi="Titillium Web" w:cs="Times New Roman"/>
          <w:color w:val="000000"/>
          <w:sz w:val="25"/>
          <w:szCs w:val="25"/>
          <w:lang w:val="nl-NL" w:eastAsia="en-GB"/>
        </w:rPr>
        <w:t>bomenhub</w:t>
      </w:r>
      <w:proofErr w:type="spellEnd"/>
      <w:r w:rsidR="00882DFF" w:rsidRPr="00882DFF">
        <w:rPr>
          <w:rFonts w:ascii="Titillium Web" w:eastAsia="Times New Roman" w:hAnsi="Titillium Web" w:cs="Times New Roman"/>
          <w:color w:val="000000"/>
          <w:sz w:val="25"/>
          <w:szCs w:val="25"/>
          <w:lang w:val="nl-NL" w:eastAsia="en-GB"/>
        </w:rPr>
        <w:t xml:space="preserve"> als er geen plantlocatie af komt halen.  </w:t>
      </w:r>
      <w:r w:rsidR="00882DFF">
        <w:rPr>
          <w:rFonts w:ascii="Titillium Web" w:eastAsia="Times New Roman" w:hAnsi="Titillium Web" w:cs="Times New Roman"/>
          <w:color w:val="000000"/>
          <w:sz w:val="25"/>
          <w:szCs w:val="25"/>
          <w:lang w:val="nl-NL" w:eastAsia="en-GB"/>
        </w:rPr>
        <w:t>Ook kun je contact hebben over b</w:t>
      </w:r>
      <w:r w:rsidRPr="00871D2D">
        <w:rPr>
          <w:rFonts w:ascii="Titillium Web" w:eastAsia="Times New Roman" w:hAnsi="Titillium Web" w:cs="Times New Roman"/>
          <w:color w:val="000000"/>
          <w:sz w:val="25"/>
          <w:szCs w:val="25"/>
          <w:lang w:val="nl-NL" w:eastAsia="en-GB"/>
        </w:rPr>
        <w:t xml:space="preserve">ijvoorbeeld de planning, wat voor soorten je denkt te oogsten of wat voor materiaal er nodig is. Denk aan een aanhangwagen, een extra schep of kruiwagen. In jouw provincie is er altijd een coördinator </w:t>
      </w:r>
      <w:r w:rsidR="00882DFF">
        <w:rPr>
          <w:rFonts w:ascii="Titillium Web" w:eastAsia="Times New Roman" w:hAnsi="Titillium Web" w:cs="Times New Roman"/>
          <w:color w:val="000000"/>
          <w:sz w:val="25"/>
          <w:szCs w:val="25"/>
          <w:lang w:val="nl-NL" w:eastAsia="en-GB"/>
        </w:rPr>
        <w:t>beschikbaar voor vragen</w:t>
      </w:r>
      <w:r w:rsidRPr="00871D2D">
        <w:rPr>
          <w:rFonts w:ascii="Titillium Web" w:eastAsia="Times New Roman" w:hAnsi="Titillium Web" w:cs="Times New Roman"/>
          <w:color w:val="000000"/>
          <w:sz w:val="25"/>
          <w:szCs w:val="25"/>
          <w:lang w:val="nl-NL" w:eastAsia="en-GB"/>
        </w:rPr>
        <w:t xml:space="preserve">, bij de start van de campagne zullen wij deze aan jou koppelen. Als er vragen zijn dan is dit de persoon die je moet hebben. Denk aan het ontbreken van oogstlocaties, vervoer van scheppen of andere organisatorische dingen waar je mogelijk tegenaan loopt. </w:t>
      </w:r>
    </w:p>
    <w:p w14:paraId="66E98A2E" w14:textId="77777777" w:rsidR="001E1859" w:rsidRDefault="001E1859" w:rsidP="001E1859">
      <w:pPr>
        <w:shd w:val="clear" w:color="auto" w:fill="FFFFFF"/>
        <w:spacing w:after="0" w:line="240" w:lineRule="auto"/>
        <w:rPr>
          <w:rFonts w:ascii="Titillium Web" w:eastAsia="Times New Roman" w:hAnsi="Titillium Web" w:cs="Times New Roman"/>
          <w:color w:val="000000"/>
          <w:sz w:val="25"/>
          <w:szCs w:val="25"/>
          <w:lang w:val="nl-NL" w:eastAsia="en-GB"/>
        </w:rPr>
      </w:pPr>
    </w:p>
    <w:p w14:paraId="36C1DE9D" w14:textId="77777777" w:rsidR="00EB0327" w:rsidRPr="00871D2D" w:rsidRDefault="00EB0327"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r w:rsidRPr="00871D2D">
        <w:rPr>
          <w:rFonts w:ascii="Titillium Web" w:eastAsia="Times New Roman" w:hAnsi="Titillium Web" w:cs="Times New Roman"/>
          <w:b/>
          <w:bCs/>
          <w:color w:val="000000"/>
          <w:sz w:val="25"/>
          <w:szCs w:val="25"/>
          <w:lang w:val="nl-NL" w:eastAsia="en-GB"/>
        </w:rPr>
        <w:t xml:space="preserve">Wat is de bomenplanner ook alweer? </w:t>
      </w:r>
    </w:p>
    <w:p w14:paraId="4685FE2F" w14:textId="2866E1C0" w:rsidR="00EB0327" w:rsidRDefault="00EB0327" w:rsidP="001E1859">
      <w:pPr>
        <w:shd w:val="clear" w:color="auto" w:fill="FFFFFF"/>
        <w:spacing w:after="0" w:line="240" w:lineRule="auto"/>
        <w:rPr>
          <w:rFonts w:ascii="Titillium Web" w:eastAsia="Times New Roman" w:hAnsi="Titillium Web" w:cs="Times New Roman"/>
          <w:color w:val="000000"/>
          <w:sz w:val="25"/>
          <w:szCs w:val="25"/>
          <w:lang w:val="nl-NL" w:eastAsia="en-GB"/>
        </w:rPr>
      </w:pPr>
      <w:r w:rsidRPr="00871D2D">
        <w:rPr>
          <w:rFonts w:ascii="Titillium Web" w:eastAsia="Times New Roman" w:hAnsi="Titillium Web" w:cs="Times New Roman"/>
          <w:color w:val="000000"/>
          <w:sz w:val="25"/>
          <w:szCs w:val="25"/>
          <w:lang w:val="nl-NL" w:eastAsia="en-GB"/>
        </w:rPr>
        <w:t xml:space="preserve">De bomenplanner is de online omgeving waar alle vrijwilligers, oogstlocaties, bomenhubs en plantlocaties op te vinden zijn. Hier kan jij als oogstbegeleider </w:t>
      </w:r>
      <w:r w:rsidR="00882DFF">
        <w:rPr>
          <w:rFonts w:ascii="Titillium Web" w:eastAsia="Times New Roman" w:hAnsi="Titillium Web" w:cs="Times New Roman"/>
          <w:color w:val="000000"/>
          <w:sz w:val="25"/>
          <w:szCs w:val="25"/>
          <w:lang w:val="nl-NL" w:eastAsia="en-GB"/>
        </w:rPr>
        <w:t>contact krijgen met de</w:t>
      </w:r>
      <w:r w:rsidRPr="00871D2D">
        <w:rPr>
          <w:rFonts w:ascii="Titillium Web" w:eastAsia="Times New Roman" w:hAnsi="Titillium Web" w:cs="Times New Roman"/>
          <w:color w:val="000000"/>
          <w:sz w:val="25"/>
          <w:szCs w:val="25"/>
          <w:lang w:val="nl-NL" w:eastAsia="en-GB"/>
        </w:rPr>
        <w:t xml:space="preserve"> oogstlocaties, evenementen aanmaken waar vrijwilliger</w:t>
      </w:r>
      <w:r w:rsidR="00882DFF">
        <w:rPr>
          <w:rFonts w:ascii="Titillium Web" w:eastAsia="Times New Roman" w:hAnsi="Titillium Web" w:cs="Times New Roman"/>
          <w:color w:val="000000"/>
          <w:sz w:val="25"/>
          <w:szCs w:val="25"/>
          <w:lang w:val="nl-NL" w:eastAsia="en-GB"/>
        </w:rPr>
        <w:t xml:space="preserve">s en </w:t>
      </w:r>
      <w:r w:rsidR="00882DFF">
        <w:rPr>
          <w:rFonts w:ascii="Titillium Web" w:eastAsia="Times New Roman" w:hAnsi="Titillium Web" w:cs="Times New Roman"/>
          <w:color w:val="000000"/>
          <w:sz w:val="25"/>
          <w:szCs w:val="25"/>
          <w:lang w:val="nl-NL" w:eastAsia="en-GB"/>
        </w:rPr>
        <w:lastRenderedPageBreak/>
        <w:t>plantlocatie</w:t>
      </w:r>
      <w:r w:rsidRPr="00871D2D">
        <w:rPr>
          <w:rFonts w:ascii="Titillium Web" w:eastAsia="Times New Roman" w:hAnsi="Titillium Web" w:cs="Times New Roman"/>
          <w:color w:val="000000"/>
          <w:sz w:val="25"/>
          <w:szCs w:val="25"/>
          <w:lang w:val="nl-NL" w:eastAsia="en-GB"/>
        </w:rPr>
        <w:t>s zich op in kunnen schrijven en contact onderhouden met de</w:t>
      </w:r>
      <w:r>
        <w:rPr>
          <w:rFonts w:ascii="Titillium Web" w:eastAsia="Times New Roman" w:hAnsi="Titillium Web" w:cs="Times New Roman"/>
          <w:color w:val="000000"/>
          <w:sz w:val="25"/>
          <w:szCs w:val="25"/>
          <w:lang w:val="nl-NL" w:eastAsia="en-GB"/>
        </w:rPr>
        <w:t xml:space="preserve"> plantlocatie en</w:t>
      </w:r>
      <w:r w:rsidRPr="00871D2D">
        <w:rPr>
          <w:rFonts w:ascii="Titillium Web" w:eastAsia="Times New Roman" w:hAnsi="Titillium Web" w:cs="Times New Roman"/>
          <w:color w:val="000000"/>
          <w:sz w:val="25"/>
          <w:szCs w:val="25"/>
          <w:lang w:val="nl-NL" w:eastAsia="en-GB"/>
        </w:rPr>
        <w:t xml:space="preserve"> </w:t>
      </w:r>
      <w:proofErr w:type="spellStart"/>
      <w:r w:rsidRPr="00871D2D">
        <w:rPr>
          <w:rFonts w:ascii="Titillium Web" w:eastAsia="Times New Roman" w:hAnsi="Titillium Web" w:cs="Times New Roman"/>
          <w:color w:val="000000"/>
          <w:sz w:val="25"/>
          <w:szCs w:val="25"/>
          <w:lang w:val="nl-NL" w:eastAsia="en-GB"/>
        </w:rPr>
        <w:t>bomenhub</w:t>
      </w:r>
      <w:proofErr w:type="spellEnd"/>
      <w:r w:rsidRPr="00871D2D">
        <w:rPr>
          <w:rFonts w:ascii="Titillium Web" w:eastAsia="Times New Roman" w:hAnsi="Titillium Web" w:cs="Times New Roman"/>
          <w:color w:val="000000"/>
          <w:sz w:val="25"/>
          <w:szCs w:val="25"/>
          <w:lang w:val="nl-NL" w:eastAsia="en-GB"/>
        </w:rPr>
        <w:t xml:space="preserve">. </w:t>
      </w:r>
    </w:p>
    <w:p w14:paraId="0DEF50D4" w14:textId="77777777" w:rsidR="001E1859" w:rsidRDefault="001E1859" w:rsidP="001E1859">
      <w:pPr>
        <w:shd w:val="clear" w:color="auto" w:fill="FFFFFF"/>
        <w:spacing w:after="0" w:line="240" w:lineRule="auto"/>
        <w:rPr>
          <w:rFonts w:ascii="Titillium Web" w:eastAsia="Times New Roman" w:hAnsi="Titillium Web" w:cs="Times New Roman"/>
          <w:color w:val="000000"/>
          <w:sz w:val="25"/>
          <w:szCs w:val="25"/>
          <w:lang w:val="nl-NL" w:eastAsia="en-GB"/>
        </w:rPr>
      </w:pPr>
    </w:p>
    <w:p w14:paraId="0DAFB579" w14:textId="77777777" w:rsidR="00826B42" w:rsidRPr="00871D2D" w:rsidRDefault="001870A6"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r w:rsidRPr="00871D2D">
        <w:rPr>
          <w:rFonts w:ascii="Titillium Web" w:eastAsia="Times New Roman" w:hAnsi="Titillium Web" w:cs="Times New Roman"/>
          <w:b/>
          <w:bCs/>
          <w:color w:val="000000"/>
          <w:sz w:val="25"/>
          <w:szCs w:val="25"/>
          <w:lang w:val="nl-NL" w:eastAsia="en-GB"/>
        </w:rPr>
        <w:t xml:space="preserve">Soorten </w:t>
      </w:r>
      <w:r w:rsidR="00826B42" w:rsidRPr="00871D2D">
        <w:rPr>
          <w:rFonts w:ascii="Titillium Web" w:eastAsia="Times New Roman" w:hAnsi="Titillium Web" w:cs="Times New Roman"/>
          <w:b/>
          <w:bCs/>
          <w:color w:val="000000"/>
          <w:sz w:val="25"/>
          <w:szCs w:val="25"/>
          <w:lang w:val="nl-NL" w:eastAsia="en-GB"/>
        </w:rPr>
        <w:t>bomen</w:t>
      </w:r>
      <w:r w:rsidRPr="00871D2D">
        <w:rPr>
          <w:rFonts w:ascii="Titillium Web" w:eastAsia="Times New Roman" w:hAnsi="Titillium Web" w:cs="Times New Roman"/>
          <w:b/>
          <w:bCs/>
          <w:color w:val="000000"/>
          <w:sz w:val="25"/>
          <w:szCs w:val="25"/>
          <w:lang w:val="nl-NL" w:eastAsia="en-GB"/>
        </w:rPr>
        <w:t xml:space="preserve"> </w:t>
      </w:r>
    </w:p>
    <w:p w14:paraId="60628DD3" w14:textId="3033ACAD" w:rsidR="001870A6" w:rsidRDefault="00826B42" w:rsidP="001E1859">
      <w:pPr>
        <w:shd w:val="clear" w:color="auto" w:fill="FFFFFF"/>
        <w:spacing w:after="0" w:line="240" w:lineRule="auto"/>
        <w:rPr>
          <w:rFonts w:ascii="Titillium Web" w:eastAsia="Times New Roman" w:hAnsi="Titillium Web" w:cs="Times New Roman"/>
          <w:color w:val="000000"/>
          <w:sz w:val="25"/>
          <w:szCs w:val="25"/>
          <w:lang w:val="nl-NL" w:eastAsia="en-GB"/>
        </w:rPr>
      </w:pPr>
      <w:r w:rsidRPr="00871D2D">
        <w:rPr>
          <w:rFonts w:ascii="Titillium Web" w:eastAsia="Times New Roman" w:hAnsi="Titillium Web" w:cs="Times New Roman"/>
          <w:color w:val="000000"/>
          <w:sz w:val="25"/>
          <w:szCs w:val="25"/>
          <w:lang w:val="nl-NL" w:eastAsia="en-GB"/>
        </w:rPr>
        <w:t xml:space="preserve">Ook als jij al </w:t>
      </w:r>
      <w:r w:rsidR="00EB0327">
        <w:rPr>
          <w:rFonts w:ascii="Titillium Web" w:eastAsia="Times New Roman" w:hAnsi="Titillium Web" w:cs="Times New Roman"/>
          <w:color w:val="000000"/>
          <w:sz w:val="25"/>
          <w:szCs w:val="25"/>
          <w:lang w:val="nl-NL" w:eastAsia="en-GB"/>
        </w:rPr>
        <w:t xml:space="preserve">goed </w:t>
      </w:r>
      <w:r w:rsidRPr="00871D2D">
        <w:rPr>
          <w:rFonts w:ascii="Titillium Web" w:eastAsia="Times New Roman" w:hAnsi="Titillium Web" w:cs="Times New Roman"/>
          <w:color w:val="000000"/>
          <w:sz w:val="25"/>
          <w:szCs w:val="25"/>
          <w:lang w:val="nl-NL" w:eastAsia="en-GB"/>
        </w:rPr>
        <w:t xml:space="preserve">bomen kunt herkennen kan het wel eens een uitdaging zijn </w:t>
      </w:r>
      <w:r w:rsidR="00EB0327">
        <w:rPr>
          <w:rFonts w:ascii="Titillium Web" w:eastAsia="Times New Roman" w:hAnsi="Titillium Web" w:cs="Times New Roman"/>
          <w:color w:val="000000"/>
          <w:sz w:val="25"/>
          <w:szCs w:val="25"/>
          <w:lang w:val="nl-NL" w:eastAsia="en-GB"/>
        </w:rPr>
        <w:t>als deze uit het blad zijn</w:t>
      </w:r>
      <w:r w:rsidRPr="00871D2D">
        <w:rPr>
          <w:rFonts w:ascii="Titillium Web" w:eastAsia="Times New Roman" w:hAnsi="Titillium Web" w:cs="Times New Roman"/>
          <w:color w:val="000000"/>
          <w:sz w:val="25"/>
          <w:szCs w:val="25"/>
          <w:lang w:val="nl-NL" w:eastAsia="en-GB"/>
        </w:rPr>
        <w:t xml:space="preserve">. In het oogstpakket hebben we daarom een knoppenkaart gedaan. Zo kan je de meest voorkomende soorten makkelijk herkennen. Ook raden we de app </w:t>
      </w:r>
      <w:proofErr w:type="spellStart"/>
      <w:r w:rsidRPr="00871D2D">
        <w:rPr>
          <w:rFonts w:ascii="Titillium Web" w:eastAsia="Times New Roman" w:hAnsi="Titillium Web" w:cs="Times New Roman"/>
          <w:color w:val="000000"/>
          <w:sz w:val="25"/>
          <w:szCs w:val="25"/>
          <w:lang w:val="nl-NL" w:eastAsia="en-GB"/>
        </w:rPr>
        <w:t>PlantNet</w:t>
      </w:r>
      <w:proofErr w:type="spellEnd"/>
      <w:r w:rsidRPr="00871D2D">
        <w:rPr>
          <w:rFonts w:ascii="Titillium Web" w:eastAsia="Times New Roman" w:hAnsi="Titillium Web" w:cs="Times New Roman"/>
          <w:color w:val="000000"/>
          <w:sz w:val="25"/>
          <w:szCs w:val="25"/>
          <w:lang w:val="nl-NL" w:eastAsia="en-GB"/>
        </w:rPr>
        <w:t xml:space="preserve"> aan, zo kan je bij twijfel het altijd even opzoeken. Vaak geeft de beheerder van de oogstlocatie aan welke soorten eruit kunnen die dag en focus je daarom maar op enkele soorten, wat het een stuk overzichtelijker maakt. In de bijgevoegde bomenlijst hebben we een overzicht gedaan van welke soorten nou eigenlijk gewenst zijn door plantlocaties. Zo vinden we in Nederland bijvoorbeeld een ontzettende grote hoeveelheid wilg, esdoorn en berken</w:t>
      </w:r>
      <w:r w:rsidR="00EB0327">
        <w:rPr>
          <w:rFonts w:ascii="Titillium Web" w:eastAsia="Times New Roman" w:hAnsi="Titillium Web" w:cs="Times New Roman"/>
          <w:color w:val="000000"/>
          <w:sz w:val="25"/>
          <w:szCs w:val="25"/>
          <w:lang w:val="nl-NL" w:eastAsia="en-GB"/>
        </w:rPr>
        <w:t xml:space="preserve">. Het aanbod overstijgt daarmee ruimschoots de vraag, wat minder het geval is voor bijvoorbeeld eetbare soorten. </w:t>
      </w:r>
      <w:r w:rsidRPr="00871D2D">
        <w:rPr>
          <w:rFonts w:ascii="Titillium Web" w:eastAsia="Times New Roman" w:hAnsi="Titillium Web" w:cs="Times New Roman"/>
          <w:color w:val="000000"/>
          <w:sz w:val="25"/>
          <w:szCs w:val="25"/>
          <w:lang w:val="nl-NL" w:eastAsia="en-GB"/>
        </w:rPr>
        <w:t>Daarom selecteren we oogstlocaties er altijd op of er inderdaad interessante soorten uit gehaald kunnen worden</w:t>
      </w:r>
      <w:r w:rsidR="00EB0327">
        <w:rPr>
          <w:rFonts w:ascii="Titillium Web" w:eastAsia="Times New Roman" w:hAnsi="Titillium Web" w:cs="Times New Roman"/>
          <w:color w:val="000000"/>
          <w:sz w:val="25"/>
          <w:szCs w:val="25"/>
          <w:lang w:val="nl-NL" w:eastAsia="en-GB"/>
        </w:rPr>
        <w:t xml:space="preserve"> en is dit ook altijd handig om af te stemmen met de plantlocatie, in de bomenplanner is hun voorkeur ook te vinden. </w:t>
      </w:r>
      <w:r w:rsidR="00871D2D" w:rsidRPr="00871D2D">
        <w:rPr>
          <w:rFonts w:ascii="Titillium Web" w:eastAsia="Times New Roman" w:hAnsi="Titillium Web" w:cs="Times New Roman"/>
          <w:color w:val="000000"/>
          <w:sz w:val="25"/>
          <w:szCs w:val="25"/>
          <w:lang w:val="nl-NL" w:eastAsia="en-GB"/>
        </w:rPr>
        <w:t xml:space="preserve">Let op dat we geen invasieve exoten uitdelen, zoals bijvoorbeeld de Amerikaanse Vogelkers. Kijk voor het overzicht in de bomenlijst. </w:t>
      </w:r>
      <w:r w:rsidR="00EB0327">
        <w:rPr>
          <w:rFonts w:ascii="Titillium Web" w:eastAsia="Times New Roman" w:hAnsi="Titillium Web" w:cs="Times New Roman"/>
          <w:color w:val="000000"/>
          <w:sz w:val="25"/>
          <w:szCs w:val="25"/>
          <w:lang w:val="nl-NL" w:eastAsia="en-GB"/>
        </w:rPr>
        <w:t>Een ander aandachtspunt is da</w:t>
      </w:r>
      <w:r w:rsidRPr="00871D2D">
        <w:rPr>
          <w:rFonts w:ascii="Titillium Web" w:eastAsia="Times New Roman" w:hAnsi="Titillium Web" w:cs="Times New Roman"/>
          <w:color w:val="000000"/>
          <w:sz w:val="25"/>
          <w:szCs w:val="25"/>
          <w:lang w:val="nl-NL" w:eastAsia="en-GB"/>
        </w:rPr>
        <w:t>t j</w:t>
      </w:r>
      <w:r w:rsidR="00EB0327">
        <w:rPr>
          <w:rFonts w:ascii="Titillium Web" w:eastAsia="Times New Roman" w:hAnsi="Titillium Web" w:cs="Times New Roman"/>
          <w:color w:val="000000"/>
          <w:sz w:val="25"/>
          <w:szCs w:val="25"/>
          <w:lang w:val="nl-NL" w:eastAsia="en-GB"/>
        </w:rPr>
        <w:t>ouw groep vrijwilligers</w:t>
      </w:r>
      <w:r w:rsidRPr="00871D2D">
        <w:rPr>
          <w:rFonts w:ascii="Titillium Web" w:eastAsia="Times New Roman" w:hAnsi="Titillium Web" w:cs="Times New Roman"/>
          <w:color w:val="000000"/>
          <w:sz w:val="25"/>
          <w:szCs w:val="25"/>
          <w:lang w:val="nl-NL" w:eastAsia="en-GB"/>
        </w:rPr>
        <w:t xml:space="preserve"> niet te enthousiast wordt met het uitsteken van de gewilde soorten.</w:t>
      </w:r>
      <w:r w:rsidRPr="00871D2D">
        <w:rPr>
          <w:rFonts w:ascii="Titillium Web" w:eastAsia="Times New Roman" w:hAnsi="Titillium Web" w:cs="Times New Roman"/>
          <w:i/>
          <w:iCs/>
          <w:color w:val="000000"/>
          <w:sz w:val="25"/>
          <w:szCs w:val="25"/>
          <w:lang w:val="nl-NL" w:eastAsia="en-GB"/>
        </w:rPr>
        <w:t xml:space="preserve"> We werken als onderdeel van ecologisch beheer, met het uitgangspunt dat je het bos, landgoed of park </w:t>
      </w:r>
      <w:r w:rsidR="009B1A5D">
        <w:rPr>
          <w:rFonts w:ascii="Titillium Web" w:eastAsia="Times New Roman" w:hAnsi="Titillium Web" w:cs="Times New Roman"/>
          <w:i/>
          <w:iCs/>
          <w:color w:val="000000"/>
          <w:sz w:val="25"/>
          <w:szCs w:val="25"/>
          <w:lang w:val="nl-NL" w:eastAsia="en-GB"/>
        </w:rPr>
        <w:t xml:space="preserve">(nog) </w:t>
      </w:r>
      <w:r w:rsidRPr="00871D2D">
        <w:rPr>
          <w:rFonts w:ascii="Titillium Web" w:eastAsia="Times New Roman" w:hAnsi="Titillium Web" w:cs="Times New Roman"/>
          <w:i/>
          <w:iCs/>
          <w:color w:val="000000"/>
          <w:sz w:val="25"/>
          <w:szCs w:val="25"/>
          <w:lang w:val="nl-NL" w:eastAsia="en-GB"/>
        </w:rPr>
        <w:t xml:space="preserve">mooier achterlaat dan dat je het aantrof. </w:t>
      </w:r>
      <w:r w:rsidRPr="00871D2D">
        <w:rPr>
          <w:rFonts w:ascii="Titillium Web" w:eastAsia="Times New Roman" w:hAnsi="Titillium Web" w:cs="Times New Roman"/>
          <w:color w:val="000000"/>
          <w:sz w:val="25"/>
          <w:szCs w:val="25"/>
          <w:lang w:val="nl-NL" w:eastAsia="en-GB"/>
        </w:rPr>
        <w:t xml:space="preserve"> </w:t>
      </w:r>
      <w:r w:rsidR="00EB0327">
        <w:rPr>
          <w:rFonts w:ascii="Titillium Web" w:eastAsia="Times New Roman" w:hAnsi="Titillium Web" w:cs="Times New Roman"/>
          <w:color w:val="000000"/>
          <w:sz w:val="25"/>
          <w:szCs w:val="25"/>
          <w:lang w:val="nl-NL" w:eastAsia="en-GB"/>
        </w:rPr>
        <w:t xml:space="preserve">De soorten steken we daarom met beleid uit, en de allermooiste laten we juist staan. </w:t>
      </w:r>
    </w:p>
    <w:p w14:paraId="6499C999" w14:textId="77777777" w:rsidR="001E1859" w:rsidRPr="00871D2D" w:rsidRDefault="001E1859" w:rsidP="001E1859">
      <w:pPr>
        <w:shd w:val="clear" w:color="auto" w:fill="FFFFFF"/>
        <w:spacing w:after="0" w:line="240" w:lineRule="auto"/>
        <w:rPr>
          <w:rFonts w:ascii="Titillium Web" w:eastAsia="Times New Roman" w:hAnsi="Titillium Web" w:cs="Times New Roman"/>
          <w:color w:val="000000"/>
          <w:sz w:val="25"/>
          <w:szCs w:val="25"/>
          <w:lang w:val="nl-NL" w:eastAsia="en-GB"/>
        </w:rPr>
      </w:pPr>
    </w:p>
    <w:p w14:paraId="38658B5E" w14:textId="4B27B870" w:rsidR="001870A6" w:rsidRPr="00871D2D" w:rsidRDefault="00826B42" w:rsidP="001E1859">
      <w:pPr>
        <w:shd w:val="clear" w:color="auto" w:fill="FFFFFF"/>
        <w:spacing w:after="0" w:line="240" w:lineRule="auto"/>
        <w:rPr>
          <w:rFonts w:ascii="Titillium Web" w:eastAsia="Times New Roman" w:hAnsi="Titillium Web" w:cs="Times New Roman"/>
          <w:b/>
          <w:bCs/>
          <w:color w:val="000000"/>
          <w:sz w:val="25"/>
          <w:szCs w:val="25"/>
          <w:lang w:val="nl-NL" w:eastAsia="en-GB"/>
        </w:rPr>
      </w:pPr>
      <w:r w:rsidRPr="00871D2D">
        <w:rPr>
          <w:rFonts w:ascii="Titillium Web" w:eastAsia="Times New Roman" w:hAnsi="Titillium Web" w:cs="Times New Roman"/>
          <w:b/>
          <w:bCs/>
          <w:color w:val="000000"/>
          <w:sz w:val="25"/>
          <w:szCs w:val="25"/>
          <w:lang w:val="nl-NL" w:eastAsia="en-GB"/>
        </w:rPr>
        <w:t>Grootte van de zaailingen</w:t>
      </w:r>
    </w:p>
    <w:p w14:paraId="3C76AA01" w14:textId="590EF3DD" w:rsidR="001A413A" w:rsidRPr="00871D2D" w:rsidRDefault="00826B42" w:rsidP="001E1859">
      <w:pPr>
        <w:spacing w:after="0" w:line="240" w:lineRule="auto"/>
        <w:rPr>
          <w:sz w:val="25"/>
          <w:szCs w:val="25"/>
          <w:lang w:val="nl-NL"/>
        </w:rPr>
      </w:pPr>
      <w:r w:rsidRPr="00871D2D">
        <w:rPr>
          <w:rFonts w:ascii="Titillium Web" w:eastAsia="Times New Roman" w:hAnsi="Titillium Web" w:cs="Times New Roman"/>
          <w:color w:val="000000"/>
          <w:sz w:val="25"/>
          <w:szCs w:val="25"/>
          <w:lang w:val="nl-NL" w:eastAsia="en-GB"/>
        </w:rPr>
        <w:t>We hanteren een grootte van tussen de 50 - 150 centimeter. De reden daarvoor is heel eenvoudig. We halen namen enkel de bomen weg die op die plek niet tot een grote boom kunnen uitgroeien, of met een andere reden ongewenst zijn. Ook bevorder</w:t>
      </w:r>
      <w:r w:rsidR="0013704C" w:rsidRPr="00871D2D">
        <w:rPr>
          <w:rFonts w:ascii="Titillium Web" w:eastAsia="Times New Roman" w:hAnsi="Titillium Web" w:cs="Times New Roman"/>
          <w:color w:val="000000"/>
          <w:sz w:val="25"/>
          <w:szCs w:val="25"/>
          <w:lang w:val="nl-NL" w:eastAsia="en-GB"/>
        </w:rPr>
        <w:t xml:space="preserve">t </w:t>
      </w:r>
      <w:r w:rsidRPr="00871D2D">
        <w:rPr>
          <w:rFonts w:ascii="Titillium Web" w:eastAsia="Times New Roman" w:hAnsi="Titillium Web" w:cs="Times New Roman"/>
          <w:color w:val="000000"/>
          <w:sz w:val="25"/>
          <w:szCs w:val="25"/>
          <w:lang w:val="nl-NL" w:eastAsia="en-GB"/>
        </w:rPr>
        <w:t>het de overlevingskans van de bomen als ze niet te groot zijn. Grotere bomen hebben namelijk meteen veel water nodig als ze in het blad komen te staan, iets wat met een droog voorjaar ontzettend lastig kan zijn. Plantlocaties spreken soms de voorkeur uit voor deze grotere bomen</w:t>
      </w:r>
      <w:r w:rsidR="00EB0327">
        <w:rPr>
          <w:rFonts w:ascii="Titillium Web" w:eastAsia="Times New Roman" w:hAnsi="Titillium Web" w:cs="Times New Roman"/>
          <w:color w:val="000000"/>
          <w:sz w:val="25"/>
          <w:szCs w:val="25"/>
          <w:lang w:val="nl-NL" w:eastAsia="en-GB"/>
        </w:rPr>
        <w:t xml:space="preserve"> omdat het meteen een beetje oogt. M</w:t>
      </w:r>
      <w:r w:rsidRPr="00871D2D">
        <w:rPr>
          <w:rFonts w:ascii="Titillium Web" w:eastAsia="Times New Roman" w:hAnsi="Titillium Web" w:cs="Times New Roman"/>
          <w:color w:val="000000"/>
          <w:sz w:val="25"/>
          <w:szCs w:val="25"/>
          <w:lang w:val="nl-NL" w:eastAsia="en-GB"/>
        </w:rPr>
        <w:t xml:space="preserve">aar wij weten uit ervaring dat </w:t>
      </w:r>
      <w:r w:rsidR="0013704C" w:rsidRPr="00871D2D">
        <w:rPr>
          <w:rFonts w:ascii="Titillium Web" w:eastAsia="Times New Roman" w:hAnsi="Titillium Web" w:cs="Times New Roman"/>
          <w:color w:val="000000"/>
          <w:sz w:val="25"/>
          <w:szCs w:val="25"/>
          <w:lang w:val="nl-NL" w:eastAsia="en-GB"/>
        </w:rPr>
        <w:t>het planten van deze kleinere bomen een veel grotere kans van slagen heeft</w:t>
      </w:r>
      <w:r w:rsidR="00EB0327">
        <w:rPr>
          <w:rFonts w:ascii="Titillium Web" w:eastAsia="Times New Roman" w:hAnsi="Titillium Web" w:cs="Times New Roman"/>
          <w:color w:val="000000"/>
          <w:sz w:val="25"/>
          <w:szCs w:val="25"/>
          <w:lang w:val="nl-NL" w:eastAsia="en-GB"/>
        </w:rPr>
        <w:t xml:space="preserve">, en dus op de lange termijn het beste resultaat geeft. </w:t>
      </w:r>
      <w:hyperlink r:id="rId8" w:history="1">
        <w:r w:rsidR="001A413A" w:rsidRPr="00871D2D">
          <w:rPr>
            <w:rFonts w:ascii="hvd_comic_serif_proregular" w:eastAsia="Times New Roman" w:hAnsi="hvd_comic_serif_proregular" w:cs="Times New Roman"/>
            <w:caps/>
            <w:color w:val="FFFFFF"/>
            <w:sz w:val="25"/>
            <w:szCs w:val="25"/>
            <w:bdr w:val="none" w:sz="0" w:space="0" w:color="auto" w:frame="1"/>
            <w:shd w:val="clear" w:color="auto" w:fill="0FCFBF"/>
            <w:lang w:val="nl-NL" w:eastAsia="en-GB"/>
          </w:rPr>
          <w:br/>
        </w:r>
      </w:hyperlink>
    </w:p>
    <w:sectPr w:rsidR="001A413A" w:rsidRPr="00871D2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160E" w14:textId="77777777" w:rsidR="00544148" w:rsidRDefault="00544148" w:rsidP="00871D2D">
      <w:pPr>
        <w:spacing w:after="0" w:line="240" w:lineRule="auto"/>
      </w:pPr>
      <w:r>
        <w:separator/>
      </w:r>
    </w:p>
  </w:endnote>
  <w:endnote w:type="continuationSeparator" w:id="0">
    <w:p w14:paraId="454F52F6" w14:textId="77777777" w:rsidR="00544148" w:rsidRDefault="00544148" w:rsidP="0087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hvd_comic_serif_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FD15" w14:textId="77777777" w:rsidR="00544148" w:rsidRDefault="00544148" w:rsidP="00871D2D">
      <w:pPr>
        <w:spacing w:after="0" w:line="240" w:lineRule="auto"/>
      </w:pPr>
      <w:r>
        <w:separator/>
      </w:r>
    </w:p>
  </w:footnote>
  <w:footnote w:type="continuationSeparator" w:id="0">
    <w:p w14:paraId="5AFD8838" w14:textId="77777777" w:rsidR="00544148" w:rsidRDefault="00544148" w:rsidP="0087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C2C0" w14:textId="32929D7D" w:rsidR="00871D2D" w:rsidRPr="00871D2D" w:rsidRDefault="00871D2D" w:rsidP="00871D2D">
    <w:pPr>
      <w:pStyle w:val="Koptekst"/>
    </w:pPr>
    <w:r>
      <w:rPr>
        <w:noProof/>
      </w:rPr>
      <w:drawing>
        <wp:anchor distT="0" distB="0" distL="114300" distR="114300" simplePos="0" relativeHeight="251658240" behindDoc="0" locked="0" layoutInCell="1" allowOverlap="1" wp14:anchorId="3DB09D20" wp14:editId="56156B07">
          <wp:simplePos x="0" y="0"/>
          <wp:positionH relativeFrom="column">
            <wp:posOffset>3623945</wp:posOffset>
          </wp:positionH>
          <wp:positionV relativeFrom="paragraph">
            <wp:posOffset>-346710</wp:posOffset>
          </wp:positionV>
          <wp:extent cx="2833370" cy="436245"/>
          <wp:effectExtent l="0" t="0" r="5080" b="190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833370" cy="4362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A"/>
    <w:rsid w:val="000A4D8B"/>
    <w:rsid w:val="0013704C"/>
    <w:rsid w:val="001870A6"/>
    <w:rsid w:val="001A413A"/>
    <w:rsid w:val="001E1859"/>
    <w:rsid w:val="002E47F5"/>
    <w:rsid w:val="00315E74"/>
    <w:rsid w:val="00544148"/>
    <w:rsid w:val="00546870"/>
    <w:rsid w:val="00674907"/>
    <w:rsid w:val="00826B42"/>
    <w:rsid w:val="00871D2D"/>
    <w:rsid w:val="00882DFF"/>
    <w:rsid w:val="009B1A5D"/>
    <w:rsid w:val="00A20B9D"/>
    <w:rsid w:val="00BA0D5A"/>
    <w:rsid w:val="00C445A6"/>
    <w:rsid w:val="00CD7140"/>
    <w:rsid w:val="00EB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D21C"/>
  <w15:docId w15:val="{7A02F76D-0E62-4309-81B8-FD431DA9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A4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1A413A"/>
    <w:rPr>
      <w:color w:val="0000FF"/>
      <w:u w:val="single"/>
    </w:rPr>
  </w:style>
  <w:style w:type="paragraph" w:styleId="Koptekst">
    <w:name w:val="header"/>
    <w:basedOn w:val="Standaard"/>
    <w:link w:val="KoptekstChar"/>
    <w:uiPriority w:val="99"/>
    <w:unhideWhenUsed/>
    <w:rsid w:val="00871D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D2D"/>
  </w:style>
  <w:style w:type="paragraph" w:styleId="Voettekst">
    <w:name w:val="footer"/>
    <w:basedOn w:val="Standaard"/>
    <w:link w:val="VoettekstChar"/>
    <w:uiPriority w:val="99"/>
    <w:unhideWhenUsed/>
    <w:rsid w:val="00871D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D2D"/>
  </w:style>
  <w:style w:type="table" w:styleId="Tabelraster">
    <w:name w:val="Table Grid"/>
    <w:basedOn w:val="Standaardtabel"/>
    <w:uiPriority w:val="39"/>
    <w:rsid w:val="0088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15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2499">
      <w:bodyDiv w:val="1"/>
      <w:marLeft w:val="0"/>
      <w:marRight w:val="0"/>
      <w:marTop w:val="0"/>
      <w:marBottom w:val="0"/>
      <w:divBdr>
        <w:top w:val="none" w:sz="0" w:space="0" w:color="auto"/>
        <w:left w:val="none" w:sz="0" w:space="0" w:color="auto"/>
        <w:bottom w:val="none" w:sz="0" w:space="0" w:color="auto"/>
        <w:right w:val="none" w:sz="0" w:space="0" w:color="auto"/>
      </w:divBdr>
      <w:divsChild>
        <w:div w:id="1718967684">
          <w:marLeft w:val="0"/>
          <w:marRight w:val="0"/>
          <w:marTop w:val="0"/>
          <w:marBottom w:val="0"/>
          <w:divBdr>
            <w:top w:val="none" w:sz="0" w:space="0" w:color="auto"/>
            <w:left w:val="none" w:sz="0" w:space="0" w:color="auto"/>
            <w:bottom w:val="none" w:sz="0" w:space="0" w:color="auto"/>
            <w:right w:val="none" w:sz="0" w:space="0" w:color="auto"/>
          </w:divBdr>
          <w:divsChild>
            <w:div w:id="1847668261">
              <w:marLeft w:val="0"/>
              <w:marRight w:val="0"/>
              <w:marTop w:val="0"/>
              <w:marBottom w:val="0"/>
              <w:divBdr>
                <w:top w:val="none" w:sz="0" w:space="0" w:color="auto"/>
                <w:left w:val="none" w:sz="0" w:space="0" w:color="auto"/>
                <w:bottom w:val="none" w:sz="0" w:space="0" w:color="auto"/>
                <w:right w:val="none" w:sz="0" w:space="0" w:color="auto"/>
              </w:divBdr>
              <w:divsChild>
                <w:div w:id="1316225824">
                  <w:marLeft w:val="0"/>
                  <w:marRight w:val="0"/>
                  <w:marTop w:val="0"/>
                  <w:marBottom w:val="0"/>
                  <w:divBdr>
                    <w:top w:val="none" w:sz="0" w:space="0" w:color="auto"/>
                    <w:left w:val="none" w:sz="0" w:space="0" w:color="auto"/>
                    <w:bottom w:val="none" w:sz="0" w:space="0" w:color="auto"/>
                    <w:right w:val="none" w:sz="0" w:space="0" w:color="auto"/>
                  </w:divBdr>
                  <w:divsChild>
                    <w:div w:id="1259102971">
                      <w:marLeft w:val="0"/>
                      <w:marRight w:val="0"/>
                      <w:marTop w:val="0"/>
                      <w:marBottom w:val="0"/>
                      <w:divBdr>
                        <w:top w:val="none" w:sz="0" w:space="0" w:color="auto"/>
                        <w:left w:val="none" w:sz="0" w:space="0" w:color="auto"/>
                        <w:bottom w:val="none" w:sz="0" w:space="0" w:color="auto"/>
                        <w:right w:val="none" w:sz="0" w:space="0" w:color="auto"/>
                      </w:divBdr>
                      <w:divsChild>
                        <w:div w:id="389304087">
                          <w:marLeft w:val="0"/>
                          <w:marRight w:val="0"/>
                          <w:marTop w:val="0"/>
                          <w:marBottom w:val="0"/>
                          <w:divBdr>
                            <w:top w:val="none" w:sz="0" w:space="0" w:color="auto"/>
                            <w:left w:val="none" w:sz="0" w:space="0" w:color="auto"/>
                            <w:bottom w:val="none" w:sz="0" w:space="0" w:color="auto"/>
                            <w:right w:val="none" w:sz="0" w:space="0" w:color="auto"/>
                          </w:divBdr>
                          <w:divsChild>
                            <w:div w:id="4093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menplanner.meerbomen.nu/vrijwilligers" TargetMode="External"/><Relationship Id="rId3" Type="http://schemas.openxmlformats.org/officeDocument/2006/relationships/settings" Target="settings.xml"/><Relationship Id="rId7" Type="http://schemas.openxmlformats.org/officeDocument/2006/relationships/hyperlink" Target="https://bomenplanner.meerbomen.nu/log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D7DF-2E11-4270-B342-B88CC447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1416</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Schuurman, Josephine</dc:creator>
  <cp:keywords/>
  <dc:description/>
  <cp:lastModifiedBy>Schuurman, Josephine</cp:lastModifiedBy>
  <cp:revision>2</cp:revision>
  <dcterms:created xsi:type="dcterms:W3CDTF">2021-09-30T13:05:00Z</dcterms:created>
  <dcterms:modified xsi:type="dcterms:W3CDTF">2021-09-30T13:05:00Z</dcterms:modified>
</cp:coreProperties>
</file>